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</w:t>
      </w:r>
      <w:r>
        <w:rPr>
          <w:rFonts w:hint="eastAsia"/>
          <w:sz w:val="36"/>
          <w:szCs w:val="36"/>
          <w:lang w:eastAsia="zh-CN"/>
        </w:rPr>
        <w:t>重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修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申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请</w:t>
      </w:r>
    </w:p>
    <w:p>
      <w:pPr>
        <w:rPr>
          <w:rFonts w:hint="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XXX，原XXX级XXX班学生，因XXX原因，现跟随XXX级重修XXX门课程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特此申请，望批准。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    XXX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  年   月   日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278F2"/>
    <w:rsid w:val="779F1D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2017-03-28T06:19:02Z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