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5A" w:rsidRPr="008608EF" w:rsidRDefault="00CF665A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活动目标：</w:t>
      </w:r>
    </w:p>
    <w:p w:rsidR="00CF665A" w:rsidRPr="00426E41" w:rsidRDefault="00CF665A" w:rsidP="00E70F44">
      <w:pPr>
        <w:spacing w:line="300" w:lineRule="auto"/>
        <w:rPr>
          <w:rFonts w:ascii="华文细黑" w:eastAsia="华文细黑" w:hAnsi="华文细黑" w:cs="Arial"/>
          <w:b/>
          <w:szCs w:val="21"/>
        </w:rPr>
      </w:pPr>
    </w:p>
    <w:p w:rsidR="0068401B" w:rsidRDefault="001D41EC" w:rsidP="008608EF">
      <w:pPr>
        <w:spacing w:line="300" w:lineRule="auto"/>
        <w:rPr>
          <w:rFonts w:ascii="华文细黑" w:eastAsia="华文细黑" w:hAnsi="华文细黑" w:cs="Arial"/>
          <w:szCs w:val="21"/>
        </w:rPr>
      </w:pPr>
      <w:r w:rsidRPr="001D41EC">
        <w:rPr>
          <w:rStyle w:val="apple-style-span"/>
          <w:rFonts w:ascii="华文细黑" w:eastAsia="华文细黑" w:hAnsi="华文细黑" w:cs="Arial" w:hint="eastAsia"/>
          <w:szCs w:val="21"/>
          <w:shd w:val="clear" w:color="auto" w:fill="FFFFFF"/>
        </w:rPr>
        <w:t>ACCA一贯</w:t>
      </w:r>
      <w:r w:rsidRPr="001D41EC">
        <w:rPr>
          <w:rStyle w:val="apple-style-span"/>
          <w:rFonts w:ascii="华文细黑" w:eastAsia="华文细黑" w:hAnsi="华文细黑" w:cs="Arial"/>
          <w:szCs w:val="21"/>
          <w:shd w:val="clear" w:color="auto" w:fill="FFFFFF"/>
        </w:rPr>
        <w:t>重视与高校共同培养国际化的财会人才</w:t>
      </w:r>
      <w:r w:rsidRPr="000A4270">
        <w:rPr>
          <w:rFonts w:ascii="华文细黑" w:eastAsia="华文细黑" w:hAnsi="华文细黑" w:cs="Arial" w:hint="eastAsia"/>
          <w:szCs w:val="21"/>
        </w:rPr>
        <w:t>。</w:t>
      </w:r>
      <w:r w:rsidR="002C1BB9">
        <w:rPr>
          <w:rFonts w:ascii="华文细黑" w:eastAsia="华文细黑" w:hAnsi="华文细黑" w:cs="Arial" w:hint="eastAsia"/>
          <w:szCs w:val="21"/>
        </w:rPr>
        <w:t>新的一年</w:t>
      </w:r>
      <w:r w:rsidR="000A4270" w:rsidRPr="000A4270">
        <w:rPr>
          <w:rFonts w:ascii="华文细黑" w:eastAsia="华文细黑" w:hAnsi="华文细黑" w:cs="Arial" w:hint="eastAsia"/>
          <w:szCs w:val="21"/>
        </w:rPr>
        <w:t>，ACCA</w:t>
      </w:r>
      <w:r w:rsidR="002C1BB9">
        <w:rPr>
          <w:rFonts w:ascii="华文细黑" w:eastAsia="华文细黑" w:hAnsi="华文细黑" w:cs="Arial" w:hint="eastAsia"/>
          <w:szCs w:val="21"/>
        </w:rPr>
        <w:t>将</w:t>
      </w:r>
      <w:r w:rsidR="00332276" w:rsidRPr="00311151">
        <w:rPr>
          <w:rFonts w:ascii="华文细黑" w:eastAsia="华文细黑" w:hAnsi="华文细黑" w:cs="Arial" w:hint="eastAsia"/>
          <w:color w:val="000000" w:themeColor="text1"/>
          <w:szCs w:val="21"/>
        </w:rPr>
        <w:t>继续</w:t>
      </w:r>
      <w:r w:rsidR="002C1BB9">
        <w:rPr>
          <w:rFonts w:ascii="华文细黑" w:eastAsia="华文细黑" w:hAnsi="华文细黑" w:cs="Arial" w:hint="eastAsia"/>
          <w:szCs w:val="21"/>
        </w:rPr>
        <w:t>与开办ACCA全日制方向班的</w:t>
      </w:r>
      <w:r w:rsidR="000A4270" w:rsidRPr="000A4270">
        <w:rPr>
          <w:rFonts w:ascii="华文细黑" w:eastAsia="华文细黑" w:hAnsi="华文细黑" w:cs="Arial" w:hint="eastAsia"/>
          <w:szCs w:val="21"/>
        </w:rPr>
        <w:t>院校</w:t>
      </w:r>
      <w:r w:rsidR="002C1BB9">
        <w:rPr>
          <w:rFonts w:ascii="华文细黑" w:eastAsia="华文细黑" w:hAnsi="华文细黑" w:cs="Arial" w:hint="eastAsia"/>
          <w:szCs w:val="21"/>
        </w:rPr>
        <w:t>及知名企业</w:t>
      </w:r>
      <w:r w:rsidR="00A911BC">
        <w:rPr>
          <w:rFonts w:ascii="华文细黑" w:eastAsia="华文细黑" w:hAnsi="华文细黑" w:cs="Arial" w:hint="eastAsia"/>
          <w:szCs w:val="21"/>
        </w:rPr>
        <w:t>合作，</w:t>
      </w:r>
      <w:r w:rsidR="002C1BB9">
        <w:rPr>
          <w:rFonts w:ascii="华文细黑" w:eastAsia="华文细黑" w:hAnsi="华文细黑" w:cs="Arial" w:hint="eastAsia"/>
          <w:szCs w:val="21"/>
        </w:rPr>
        <w:t>为在校学习</w:t>
      </w:r>
      <w:r w:rsidR="000A4270" w:rsidRPr="000A4270">
        <w:rPr>
          <w:rFonts w:ascii="华文细黑" w:eastAsia="华文细黑" w:hAnsi="华文细黑" w:cs="Arial" w:hint="eastAsia"/>
          <w:szCs w:val="21"/>
        </w:rPr>
        <w:t>ACCA</w:t>
      </w:r>
      <w:r w:rsidR="002C1BB9">
        <w:rPr>
          <w:rFonts w:ascii="华文细黑" w:eastAsia="华文细黑" w:hAnsi="华文细黑" w:cs="Arial" w:hint="eastAsia"/>
          <w:szCs w:val="21"/>
        </w:rPr>
        <w:t>的</w:t>
      </w:r>
      <w:r>
        <w:rPr>
          <w:rFonts w:ascii="华文细黑" w:eastAsia="华文细黑" w:hAnsi="华文细黑" w:cs="Arial" w:hint="eastAsia"/>
          <w:szCs w:val="21"/>
        </w:rPr>
        <w:t>优秀学生</w:t>
      </w:r>
      <w:r w:rsidR="00714A74">
        <w:rPr>
          <w:rFonts w:ascii="华文细黑" w:eastAsia="华文细黑" w:hAnsi="华文细黑" w:cs="Arial" w:hint="eastAsia"/>
          <w:szCs w:val="21"/>
        </w:rPr>
        <w:t>创造海外学习交流</w:t>
      </w:r>
      <w:r w:rsidR="002C1BB9">
        <w:rPr>
          <w:rFonts w:ascii="华文细黑" w:eastAsia="华文细黑" w:hAnsi="华文细黑" w:cs="Arial" w:hint="eastAsia"/>
          <w:szCs w:val="21"/>
        </w:rPr>
        <w:t>机会</w:t>
      </w:r>
      <w:r>
        <w:rPr>
          <w:rFonts w:ascii="华文细黑" w:eastAsia="华文细黑" w:hAnsi="华文细黑" w:cs="Arial" w:hint="eastAsia"/>
          <w:szCs w:val="21"/>
        </w:rPr>
        <w:t>，</w:t>
      </w:r>
      <w:r>
        <w:rPr>
          <w:rStyle w:val="apple-style-span"/>
          <w:rFonts w:ascii="华文细黑" w:eastAsia="华文细黑" w:hAnsi="华文细黑" w:cs="Arial"/>
          <w:szCs w:val="21"/>
          <w:shd w:val="clear" w:color="auto" w:fill="FFFFFF"/>
        </w:rPr>
        <w:t>培养</w:t>
      </w:r>
      <w:r>
        <w:rPr>
          <w:rStyle w:val="apple-style-span"/>
          <w:rFonts w:ascii="华文细黑" w:eastAsia="华文细黑" w:hAnsi="华文细黑" w:cs="Arial" w:hint="eastAsia"/>
          <w:szCs w:val="21"/>
          <w:shd w:val="clear" w:color="auto" w:fill="FFFFFF"/>
        </w:rPr>
        <w:t>他们成为未来</w:t>
      </w:r>
      <w:r>
        <w:rPr>
          <w:rStyle w:val="apple-style-span"/>
          <w:rFonts w:ascii="华文细黑" w:eastAsia="华文细黑" w:hAnsi="华文细黑" w:cs="Arial"/>
          <w:szCs w:val="21"/>
          <w:shd w:val="clear" w:color="auto" w:fill="FFFFFF"/>
        </w:rPr>
        <w:t>具有国际视野以及全局战略眼光的复合型高端财务</w:t>
      </w:r>
      <w:r w:rsidRPr="001D41EC">
        <w:rPr>
          <w:rStyle w:val="apple-style-span"/>
          <w:rFonts w:ascii="华文细黑" w:eastAsia="华文细黑" w:hAnsi="华文细黑" w:cs="Arial"/>
          <w:szCs w:val="21"/>
          <w:shd w:val="clear" w:color="auto" w:fill="FFFFFF"/>
        </w:rPr>
        <w:t>人才</w:t>
      </w:r>
      <w:r w:rsidRPr="001D41EC">
        <w:rPr>
          <w:rFonts w:ascii="华文细黑" w:eastAsia="华文细黑" w:hAnsi="华文细黑" w:cs="Arial" w:hint="eastAsia"/>
          <w:szCs w:val="21"/>
        </w:rPr>
        <w:t>。</w:t>
      </w:r>
    </w:p>
    <w:p w:rsidR="008608EF" w:rsidRDefault="008608EF" w:rsidP="008608EF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0A4270" w:rsidRPr="0068401B" w:rsidRDefault="00D404FB" w:rsidP="008608EF">
      <w:pPr>
        <w:spacing w:line="300" w:lineRule="auto"/>
        <w:rPr>
          <w:rFonts w:ascii="华文细黑" w:eastAsia="华文细黑" w:hAnsi="华文细黑" w:cs="Arial"/>
          <w:szCs w:val="21"/>
          <w:shd w:val="clear" w:color="auto" w:fill="FFFFFF"/>
        </w:rPr>
      </w:pPr>
      <w:r>
        <w:rPr>
          <w:rFonts w:ascii="华文细黑" w:eastAsia="华文细黑" w:hAnsi="华文细黑" w:cs="Arial" w:hint="eastAsia"/>
          <w:szCs w:val="21"/>
        </w:rPr>
        <w:t>千里之行，始于足下。</w:t>
      </w:r>
      <w:r w:rsidR="001D41EC">
        <w:rPr>
          <w:rFonts w:ascii="华文细黑" w:eastAsia="华文细黑" w:hAnsi="华文细黑" w:cs="Arial" w:hint="eastAsia"/>
          <w:szCs w:val="21"/>
        </w:rPr>
        <w:t>ACCA将</w:t>
      </w:r>
      <w:r>
        <w:rPr>
          <w:rFonts w:ascii="华文细黑" w:eastAsia="华文细黑" w:hAnsi="华文细黑" w:cs="Arial" w:hint="eastAsia"/>
          <w:szCs w:val="21"/>
        </w:rPr>
        <w:t>帮助</w:t>
      </w:r>
      <w:r w:rsidR="005623CB">
        <w:rPr>
          <w:rFonts w:ascii="华文细黑" w:eastAsia="华文细黑" w:hAnsi="华文细黑" w:cs="Arial" w:hint="eastAsia"/>
          <w:szCs w:val="21"/>
        </w:rPr>
        <w:t>他们明确方向，</w:t>
      </w:r>
      <w:r>
        <w:rPr>
          <w:rFonts w:ascii="华文细黑" w:eastAsia="华文细黑" w:hAnsi="华文细黑" w:cs="Arial" w:hint="eastAsia"/>
          <w:szCs w:val="21"/>
        </w:rPr>
        <w:t>学以致用，成功规划自己职业生涯</w:t>
      </w:r>
      <w:r w:rsidR="005623CB">
        <w:rPr>
          <w:rFonts w:ascii="华文细黑" w:eastAsia="华文细黑" w:hAnsi="华文细黑" w:cs="Arial" w:hint="eastAsia"/>
          <w:szCs w:val="21"/>
        </w:rPr>
        <w:t>；</w:t>
      </w:r>
      <w:r>
        <w:rPr>
          <w:rFonts w:ascii="华文细黑" w:eastAsia="华文细黑" w:hAnsi="华文细黑" w:cs="Arial" w:hint="eastAsia"/>
          <w:szCs w:val="21"/>
        </w:rPr>
        <w:t>鼓励</w:t>
      </w:r>
      <w:r w:rsidR="000A4270" w:rsidRPr="000A4270">
        <w:rPr>
          <w:rFonts w:ascii="华文细黑" w:eastAsia="华文细黑" w:hAnsi="华文细黑" w:cs="Arial" w:hint="eastAsia"/>
          <w:szCs w:val="21"/>
        </w:rPr>
        <w:t>他们增长见识，拓展未来职场竞争力</w:t>
      </w:r>
      <w:r>
        <w:rPr>
          <w:rFonts w:ascii="华文细黑" w:eastAsia="华文细黑" w:hAnsi="华文细黑" w:cs="Arial" w:hint="eastAsia"/>
          <w:szCs w:val="21"/>
        </w:rPr>
        <w:t>，努力实现职业发展理想</w:t>
      </w:r>
      <w:r w:rsidR="000A4270" w:rsidRPr="000A4270">
        <w:rPr>
          <w:rFonts w:ascii="华文细黑" w:eastAsia="华文细黑" w:hAnsi="华文细黑" w:cs="Arial" w:hint="eastAsia"/>
          <w:szCs w:val="21"/>
        </w:rPr>
        <w:t>；培养他们遵守职业道德，成为引领未来发展的财会精英。</w:t>
      </w:r>
    </w:p>
    <w:p w:rsidR="008608EF" w:rsidRDefault="008608EF" w:rsidP="008608EF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0A4270" w:rsidRPr="000A4270" w:rsidRDefault="002C1BB9" w:rsidP="008608EF">
      <w:pPr>
        <w:spacing w:line="300" w:lineRule="auto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/>
          <w:szCs w:val="21"/>
        </w:rPr>
        <w:t>“</w:t>
      </w:r>
      <w:r w:rsidR="00D73026">
        <w:rPr>
          <w:rFonts w:ascii="华文细黑" w:eastAsia="华文细黑" w:hAnsi="华文细黑" w:cs="Arial" w:hint="eastAsia"/>
          <w:szCs w:val="21"/>
        </w:rPr>
        <w:t>A</w:t>
      </w:r>
      <w:r w:rsidR="000A4270" w:rsidRPr="002C1BB9">
        <w:rPr>
          <w:rFonts w:ascii="华文细黑" w:eastAsia="华文细黑" w:hAnsi="华文细黑" w:cs="Arial" w:hint="eastAsia"/>
          <w:szCs w:val="21"/>
        </w:rPr>
        <w:t>CCA财会精英培养计划</w:t>
      </w:r>
      <w:r>
        <w:rPr>
          <w:rFonts w:ascii="华文细黑" w:eastAsia="华文细黑" w:hAnsi="华文细黑" w:cs="Arial"/>
          <w:szCs w:val="21"/>
        </w:rPr>
        <w:t>”</w:t>
      </w:r>
      <w:r w:rsidR="005623CB">
        <w:rPr>
          <w:rFonts w:ascii="华文细黑" w:eastAsia="华文细黑" w:hAnsi="华文细黑" w:cs="Arial" w:hint="eastAsia"/>
          <w:szCs w:val="21"/>
        </w:rPr>
        <w:t>将</w:t>
      </w:r>
      <w:r w:rsidR="000A4270" w:rsidRPr="000A4270">
        <w:rPr>
          <w:rFonts w:ascii="华文细黑" w:eastAsia="华文细黑" w:hAnsi="华文细黑" w:cs="Arial" w:hint="eastAsia"/>
          <w:szCs w:val="21"/>
        </w:rPr>
        <w:t>从ACCA</w:t>
      </w:r>
      <w:r w:rsidR="005623CB">
        <w:rPr>
          <w:rFonts w:ascii="华文细黑" w:eastAsia="华文细黑" w:hAnsi="华文细黑" w:cs="Arial" w:hint="eastAsia"/>
          <w:szCs w:val="21"/>
        </w:rPr>
        <w:t>全日制</w:t>
      </w:r>
      <w:r w:rsidR="000A4270" w:rsidRPr="000A4270">
        <w:rPr>
          <w:rFonts w:ascii="华文细黑" w:eastAsia="华文细黑" w:hAnsi="华文细黑" w:cs="Arial" w:hint="eastAsia"/>
          <w:szCs w:val="21"/>
        </w:rPr>
        <w:t>方向班中选拔</w:t>
      </w:r>
      <w:r w:rsidR="000A4270" w:rsidRPr="002C1BB9">
        <w:rPr>
          <w:rFonts w:ascii="华文细黑" w:eastAsia="华文细黑" w:hAnsi="华文细黑" w:cs="Arial" w:hint="eastAsia"/>
          <w:b/>
          <w:szCs w:val="21"/>
        </w:rPr>
        <w:t>优秀</w:t>
      </w:r>
      <w:r w:rsidR="001805EB">
        <w:rPr>
          <w:rFonts w:ascii="华文细黑" w:eastAsia="华文细黑" w:hAnsi="华文细黑" w:cs="Arial" w:hint="eastAsia"/>
          <w:szCs w:val="21"/>
        </w:rPr>
        <w:t>本科大学生，</w:t>
      </w:r>
      <w:r w:rsidR="00552678">
        <w:rPr>
          <w:rFonts w:ascii="华文细黑" w:eastAsia="华文细黑" w:hAnsi="华文细黑" w:cs="Arial" w:hint="eastAsia"/>
          <w:szCs w:val="21"/>
        </w:rPr>
        <w:t>为他们安排为期一周的赴</w:t>
      </w:r>
      <w:r w:rsidR="00FC598F">
        <w:rPr>
          <w:rFonts w:ascii="华文细黑" w:eastAsia="华文细黑" w:hAnsi="华文细黑" w:cs="Arial" w:hint="eastAsia"/>
          <w:szCs w:val="21"/>
        </w:rPr>
        <w:t>马来西亚</w:t>
      </w:r>
      <w:r w:rsidR="000A4270" w:rsidRPr="000A4270">
        <w:rPr>
          <w:rFonts w:ascii="华文细黑" w:eastAsia="华文细黑" w:hAnsi="华文细黑" w:cs="Arial" w:hint="eastAsia"/>
          <w:szCs w:val="21"/>
        </w:rPr>
        <w:t>实习机会。</w:t>
      </w:r>
      <w:r w:rsidR="00552678">
        <w:rPr>
          <w:rFonts w:ascii="华文细黑" w:eastAsia="华文细黑" w:hAnsi="华文细黑" w:cs="Arial" w:hint="eastAsia"/>
          <w:szCs w:val="21"/>
        </w:rPr>
        <w:t>活动</w:t>
      </w:r>
      <w:r w:rsidR="005623CB">
        <w:rPr>
          <w:rFonts w:ascii="华文细黑" w:eastAsia="华文细黑" w:hAnsi="华文细黑" w:cs="Arial" w:hint="eastAsia"/>
          <w:szCs w:val="21"/>
        </w:rPr>
        <w:t>期间</w:t>
      </w:r>
      <w:r w:rsidR="00537B78">
        <w:rPr>
          <w:rFonts w:ascii="华文细黑" w:eastAsia="华文细黑" w:hAnsi="华文细黑" w:cs="Arial" w:hint="eastAsia"/>
          <w:szCs w:val="21"/>
        </w:rPr>
        <w:t>，</w:t>
      </w:r>
      <w:r w:rsidR="000A4270" w:rsidRPr="000A4270">
        <w:rPr>
          <w:rFonts w:ascii="华文细黑" w:eastAsia="华文细黑" w:hAnsi="华文细黑" w:cs="Arial" w:hint="eastAsia"/>
          <w:szCs w:val="21"/>
        </w:rPr>
        <w:t>ACCA将</w:t>
      </w:r>
      <w:r w:rsidR="005623CB">
        <w:rPr>
          <w:rFonts w:ascii="华文细黑" w:eastAsia="华文细黑" w:hAnsi="华文细黑" w:cs="Arial" w:hint="eastAsia"/>
          <w:szCs w:val="21"/>
        </w:rPr>
        <w:t>会安排同学们参加一系列</w:t>
      </w:r>
      <w:r w:rsidR="00F15363">
        <w:rPr>
          <w:rFonts w:ascii="华文细黑" w:eastAsia="华文细黑" w:hAnsi="华文细黑" w:cs="Arial" w:hint="eastAsia"/>
          <w:szCs w:val="21"/>
        </w:rPr>
        <w:t>公司拜访，</w:t>
      </w:r>
      <w:r w:rsidR="00714A74">
        <w:rPr>
          <w:rFonts w:ascii="华文细黑" w:eastAsia="华文细黑" w:hAnsi="华文细黑" w:cs="Arial" w:hint="eastAsia"/>
          <w:szCs w:val="21"/>
        </w:rPr>
        <w:t>ACCA资深会员分享及</w:t>
      </w:r>
      <w:r w:rsidR="00F15363">
        <w:rPr>
          <w:rFonts w:ascii="华文细黑" w:eastAsia="华文细黑" w:hAnsi="华文细黑" w:cs="Arial" w:hint="eastAsia"/>
          <w:szCs w:val="21"/>
        </w:rPr>
        <w:t>职业生涯规划</w:t>
      </w:r>
      <w:r w:rsidR="00FD46B8">
        <w:rPr>
          <w:rFonts w:ascii="华文细黑" w:eastAsia="华文细黑" w:hAnsi="华文细黑" w:cs="Arial" w:hint="eastAsia"/>
          <w:szCs w:val="21"/>
        </w:rPr>
        <w:t>讲座</w:t>
      </w:r>
      <w:r w:rsidR="00B33DE0">
        <w:rPr>
          <w:rFonts w:ascii="华文细黑" w:eastAsia="华文细黑" w:hAnsi="华文细黑" w:cs="Arial" w:hint="eastAsia"/>
          <w:szCs w:val="21"/>
        </w:rPr>
        <w:t>等</w:t>
      </w:r>
      <w:r w:rsidR="00537B78">
        <w:rPr>
          <w:rFonts w:ascii="华文细黑" w:eastAsia="华文细黑" w:hAnsi="华文细黑" w:cs="Arial" w:hint="eastAsia"/>
          <w:szCs w:val="21"/>
        </w:rPr>
        <w:t>，</w:t>
      </w:r>
      <w:r w:rsidR="00F15363">
        <w:rPr>
          <w:rFonts w:ascii="华文细黑" w:eastAsia="华文细黑" w:hAnsi="华文细黑" w:cs="Arial" w:hint="eastAsia"/>
          <w:szCs w:val="21"/>
        </w:rPr>
        <w:t>让参与</w:t>
      </w:r>
      <w:r w:rsidR="000A4270" w:rsidRPr="000A4270">
        <w:rPr>
          <w:rFonts w:ascii="华文细黑" w:eastAsia="华文细黑" w:hAnsi="华文细黑" w:cs="Arial" w:hint="eastAsia"/>
          <w:szCs w:val="21"/>
        </w:rPr>
        <w:t>者能</w:t>
      </w:r>
      <w:r w:rsidR="00F15363">
        <w:rPr>
          <w:rFonts w:ascii="华文细黑" w:eastAsia="华文细黑" w:hAnsi="华文细黑" w:cs="Arial" w:hint="eastAsia"/>
          <w:szCs w:val="21"/>
        </w:rPr>
        <w:t>够了解各类企业中的会计人员所扮演的重要角色</w:t>
      </w:r>
      <w:r w:rsidR="000A4270" w:rsidRPr="000A4270">
        <w:rPr>
          <w:rFonts w:ascii="华文细黑" w:eastAsia="华文细黑" w:hAnsi="华文细黑" w:cs="Arial" w:hint="eastAsia"/>
          <w:szCs w:val="21"/>
        </w:rPr>
        <w:t>，</w:t>
      </w:r>
      <w:r w:rsidR="00714A74">
        <w:rPr>
          <w:rFonts w:ascii="华文细黑" w:eastAsia="华文细黑" w:hAnsi="华文细黑" w:cs="Arial" w:hint="eastAsia"/>
          <w:szCs w:val="21"/>
        </w:rPr>
        <w:t>并有机会与公司高管</w:t>
      </w:r>
      <w:r w:rsidR="0068401B">
        <w:rPr>
          <w:rFonts w:ascii="华文细黑" w:eastAsia="华文细黑" w:hAnsi="华文细黑" w:cs="Arial" w:hint="eastAsia"/>
          <w:szCs w:val="21"/>
        </w:rPr>
        <w:t>交流和学习</w:t>
      </w:r>
      <w:r w:rsidR="00EC2FE5">
        <w:rPr>
          <w:rFonts w:ascii="华文细黑" w:eastAsia="华文细黑" w:hAnsi="华文细黑" w:cs="Arial" w:hint="eastAsia"/>
          <w:szCs w:val="21"/>
        </w:rPr>
        <w:t>；</w:t>
      </w:r>
      <w:r w:rsidR="00F15363">
        <w:rPr>
          <w:rFonts w:ascii="华文细黑" w:eastAsia="华文细黑" w:hAnsi="华文细黑" w:cs="Arial" w:hint="eastAsia"/>
          <w:szCs w:val="21"/>
        </w:rPr>
        <w:t>同</w:t>
      </w:r>
      <w:r w:rsidR="00714A74">
        <w:rPr>
          <w:rFonts w:ascii="华文细黑" w:eastAsia="华文细黑" w:hAnsi="华文细黑" w:cs="Arial" w:hint="eastAsia"/>
          <w:szCs w:val="21"/>
        </w:rPr>
        <w:t>时了解相关商务礼仪，增强与人沟通、交往及合作的能力。相信这次交流</w:t>
      </w:r>
      <w:r w:rsidR="00F15363">
        <w:rPr>
          <w:rFonts w:ascii="华文细黑" w:eastAsia="华文细黑" w:hAnsi="华文细黑" w:cs="Arial" w:hint="eastAsia"/>
          <w:szCs w:val="21"/>
        </w:rPr>
        <w:t>一定</w:t>
      </w:r>
      <w:r w:rsidR="00EC2FE5">
        <w:rPr>
          <w:rFonts w:ascii="华文细黑" w:eastAsia="华文细黑" w:hAnsi="华文细黑" w:cs="Arial" w:hint="eastAsia"/>
          <w:szCs w:val="21"/>
        </w:rPr>
        <w:t>会</w:t>
      </w:r>
      <w:r w:rsidR="00F15363">
        <w:rPr>
          <w:rFonts w:ascii="华文细黑" w:eastAsia="华文细黑" w:hAnsi="华文细黑" w:cs="Arial" w:hint="eastAsia"/>
          <w:szCs w:val="21"/>
        </w:rPr>
        <w:t>成为同学们特别而深刻的成长体验。</w:t>
      </w:r>
    </w:p>
    <w:p w:rsidR="000A4270" w:rsidRPr="00F15363" w:rsidRDefault="000A4270" w:rsidP="00E70F44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CF665A" w:rsidRPr="00CB7129" w:rsidRDefault="000A4270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Gray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入围资格及</w:t>
      </w:r>
      <w:r w:rsidR="00CF665A"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规模：</w:t>
      </w:r>
    </w:p>
    <w:p w:rsidR="008608EF" w:rsidRDefault="008608EF" w:rsidP="008608EF">
      <w:pPr>
        <w:spacing w:line="300" w:lineRule="auto"/>
        <w:rPr>
          <w:rFonts w:ascii="华文细黑" w:eastAsia="华文细黑" w:hAnsi="华文细黑" w:cs="Arial"/>
          <w:b/>
          <w:szCs w:val="21"/>
        </w:rPr>
      </w:pPr>
    </w:p>
    <w:p w:rsidR="00CF665A" w:rsidRDefault="000A4270" w:rsidP="008608EF">
      <w:pPr>
        <w:spacing w:line="300" w:lineRule="auto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t>本次学习活动将</w:t>
      </w:r>
      <w:r w:rsidR="001325E9">
        <w:rPr>
          <w:rFonts w:ascii="华文细黑" w:eastAsia="华文细黑" w:hAnsi="华文细黑" w:cs="Arial" w:hint="eastAsia"/>
          <w:szCs w:val="21"/>
        </w:rPr>
        <w:t>面向所有开办ACCA全日制方向班</w:t>
      </w:r>
      <w:r w:rsidR="007A431C">
        <w:rPr>
          <w:rFonts w:ascii="华文细黑" w:eastAsia="华文细黑" w:hAnsi="华文细黑" w:cs="Arial" w:hint="eastAsia"/>
          <w:szCs w:val="21"/>
        </w:rPr>
        <w:t>的</w:t>
      </w:r>
      <w:r w:rsidR="001325E9">
        <w:rPr>
          <w:rFonts w:ascii="华文细黑" w:eastAsia="华文细黑" w:hAnsi="华文细黑" w:cs="Arial" w:hint="eastAsia"/>
          <w:szCs w:val="21"/>
        </w:rPr>
        <w:t>院校</w:t>
      </w:r>
      <w:r w:rsidR="00CF665A" w:rsidRPr="00426E41">
        <w:rPr>
          <w:rFonts w:ascii="华文细黑" w:eastAsia="华文细黑" w:hAnsi="华文细黑" w:cs="Arial" w:hint="eastAsia"/>
          <w:szCs w:val="21"/>
        </w:rPr>
        <w:t>，参加人数</w:t>
      </w:r>
      <w:r w:rsidR="00CF665A" w:rsidRPr="00426E41">
        <w:rPr>
          <w:rFonts w:ascii="华文细黑" w:eastAsia="华文细黑" w:hAnsi="华文细黑" w:cs="Arial" w:hint="eastAsia"/>
          <w:color w:val="000000"/>
          <w:szCs w:val="21"/>
        </w:rPr>
        <w:t>为</w:t>
      </w:r>
      <w:r w:rsidR="004B5F39">
        <w:rPr>
          <w:rFonts w:ascii="华文细黑" w:eastAsia="华文细黑" w:hAnsi="华文细黑" w:cs="Arial" w:hint="eastAsia"/>
          <w:color w:val="000000"/>
          <w:szCs w:val="21"/>
        </w:rPr>
        <w:t>3</w:t>
      </w:r>
      <w:r w:rsidR="000D5F1E">
        <w:rPr>
          <w:rFonts w:ascii="华文细黑" w:eastAsia="华文细黑" w:hAnsi="华文细黑" w:cs="Arial"/>
          <w:color w:val="000000"/>
          <w:szCs w:val="21"/>
        </w:rPr>
        <w:t>4</w:t>
      </w:r>
      <w:r w:rsidR="00CF665A" w:rsidRPr="00426E41">
        <w:rPr>
          <w:rFonts w:ascii="华文细黑" w:eastAsia="华文细黑" w:hAnsi="华文细黑" w:cs="Arial" w:hint="eastAsia"/>
          <w:color w:val="000000"/>
          <w:szCs w:val="21"/>
        </w:rPr>
        <w:t>人</w:t>
      </w:r>
      <w:r w:rsidR="00CF665A" w:rsidRPr="00426E41">
        <w:rPr>
          <w:rFonts w:ascii="华文细黑" w:eastAsia="华文细黑" w:hAnsi="华文细黑" w:cs="Arial" w:hint="eastAsia"/>
          <w:szCs w:val="21"/>
        </w:rPr>
        <w:t>。</w:t>
      </w:r>
      <w:r w:rsidR="001325E9">
        <w:rPr>
          <w:rFonts w:ascii="华文细黑" w:eastAsia="华文细黑" w:hAnsi="华文细黑" w:cs="Arial" w:hint="eastAsia"/>
          <w:szCs w:val="21"/>
        </w:rPr>
        <w:t>入围资格如下：</w:t>
      </w:r>
    </w:p>
    <w:p w:rsidR="000A4270" w:rsidRPr="000A4270" w:rsidRDefault="000A4270" w:rsidP="0023048D">
      <w:pPr>
        <w:rPr>
          <w:rFonts w:ascii="华文细黑" w:eastAsia="华文细黑" w:hAnsi="华文细黑" w:cs="Arial"/>
          <w:szCs w:val="21"/>
        </w:rPr>
      </w:pPr>
      <w:r w:rsidRPr="005B757C">
        <w:rPr>
          <w:rFonts w:ascii="华文细黑" w:eastAsia="华文细黑" w:hAnsi="华文细黑" w:cs="Arial" w:hint="eastAsia"/>
          <w:b/>
          <w:szCs w:val="21"/>
        </w:rPr>
        <w:t>1 ）</w:t>
      </w:r>
      <w:r w:rsidR="005B757C" w:rsidRPr="00281CBB">
        <w:rPr>
          <w:rFonts w:ascii="华文细黑" w:eastAsia="华文细黑" w:hAnsi="华文细黑" w:cs="Arial" w:hint="eastAsia"/>
          <w:b/>
          <w:szCs w:val="21"/>
        </w:rPr>
        <w:t>ACCA方向班中的优秀学员（</w:t>
      </w:r>
      <w:r w:rsidR="005B757C" w:rsidRPr="00281CBB">
        <w:rPr>
          <w:rFonts w:ascii="华文细黑" w:eastAsia="华文细黑" w:hAnsi="华文细黑" w:cs="Arial" w:hint="eastAsia"/>
          <w:b/>
          <w:color w:val="000000" w:themeColor="text1"/>
          <w:szCs w:val="21"/>
        </w:rPr>
        <w:t>每所高校限推荐 1</w:t>
      </w:r>
      <w:r w:rsidR="005B757C" w:rsidRPr="00281CBB">
        <w:rPr>
          <w:rFonts w:ascii="华文细黑" w:eastAsia="华文细黑" w:hAnsi="华文细黑" w:cs="Arial" w:hint="eastAsia"/>
          <w:b/>
          <w:szCs w:val="21"/>
        </w:rPr>
        <w:t>名学生）</w:t>
      </w:r>
      <w:r w:rsidRPr="000A4270">
        <w:rPr>
          <w:rFonts w:ascii="华文细黑" w:eastAsia="华文细黑" w:hAnsi="华文细黑" w:cs="Arial" w:hint="eastAsia"/>
          <w:szCs w:val="21"/>
        </w:rPr>
        <w:t>；</w:t>
      </w:r>
    </w:p>
    <w:p w:rsidR="000A4270" w:rsidRPr="005B757C" w:rsidRDefault="000A4270" w:rsidP="0023048D">
      <w:pPr>
        <w:rPr>
          <w:rFonts w:ascii="华文细黑" w:eastAsia="华文细黑" w:hAnsi="华文细黑" w:cs="Arial"/>
          <w:szCs w:val="21"/>
        </w:rPr>
      </w:pPr>
      <w:r w:rsidRPr="005B757C">
        <w:rPr>
          <w:rFonts w:ascii="华文细黑" w:eastAsia="华文细黑" w:hAnsi="华文细黑" w:cs="Arial" w:hint="eastAsia"/>
          <w:szCs w:val="21"/>
        </w:rPr>
        <w:t>2 ）ACCA</w:t>
      </w:r>
      <w:r w:rsidR="005B757C" w:rsidRPr="005B757C">
        <w:rPr>
          <w:rFonts w:ascii="华文细黑" w:eastAsia="华文细黑" w:hAnsi="华文细黑" w:cs="Arial" w:hint="eastAsia"/>
          <w:szCs w:val="21"/>
        </w:rPr>
        <w:t>就业力大比拼各地区及中国最佳表现奖得主</w:t>
      </w:r>
    </w:p>
    <w:p w:rsidR="001325E9" w:rsidRPr="000A4270" w:rsidRDefault="001325E9" w:rsidP="00E70F44">
      <w:pPr>
        <w:ind w:firstLineChars="196" w:firstLine="412"/>
        <w:rPr>
          <w:rFonts w:ascii="华文细黑" w:eastAsia="华文细黑" w:hAnsi="华文细黑" w:cs="Arial"/>
          <w:szCs w:val="21"/>
        </w:rPr>
      </w:pPr>
    </w:p>
    <w:p w:rsidR="001325E9" w:rsidRPr="00CB7129" w:rsidRDefault="00421041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Gray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优秀学员要求</w:t>
      </w:r>
      <w:r w:rsidR="001325E9"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：</w:t>
      </w:r>
    </w:p>
    <w:p w:rsidR="008608EF" w:rsidRDefault="008608EF" w:rsidP="008608EF">
      <w:pPr>
        <w:spacing w:line="300" w:lineRule="auto"/>
        <w:rPr>
          <w:rFonts w:ascii="华文细黑" w:eastAsia="华文细黑" w:hAnsi="华文细黑" w:cs="Arial"/>
          <w:b/>
          <w:szCs w:val="21"/>
        </w:rPr>
      </w:pPr>
    </w:p>
    <w:p w:rsidR="001325E9" w:rsidRPr="00093C96" w:rsidRDefault="001325E9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 w:rsidRPr="001325E9">
        <w:rPr>
          <w:rFonts w:ascii="华文细黑" w:eastAsia="华文细黑" w:hAnsi="华文细黑" w:cs="Arial" w:hint="eastAsia"/>
          <w:szCs w:val="21"/>
        </w:rPr>
        <w:t>全日制本科ACCA方向班学员</w:t>
      </w:r>
      <w:r w:rsidR="00FB7F93">
        <w:rPr>
          <w:rFonts w:ascii="华文细黑" w:eastAsia="华文细黑" w:hAnsi="华文细黑" w:cs="Arial" w:hint="eastAsia"/>
          <w:szCs w:val="21"/>
        </w:rPr>
        <w:t>需</w:t>
      </w:r>
      <w:r w:rsidRPr="001325E9">
        <w:rPr>
          <w:rFonts w:ascii="华文细黑" w:eastAsia="华文细黑" w:hAnsi="华文细黑" w:cs="Arial" w:hint="eastAsia"/>
          <w:szCs w:val="21"/>
        </w:rPr>
        <w:t>在</w:t>
      </w:r>
      <w:r w:rsidR="00421041">
        <w:rPr>
          <w:rFonts w:ascii="华文细黑" w:eastAsia="华文细黑" w:hAnsi="华文细黑" w:cs="Arial" w:hint="eastAsia"/>
          <w:szCs w:val="21"/>
        </w:rPr>
        <w:t>201</w:t>
      </w:r>
      <w:r w:rsidR="00093C96">
        <w:rPr>
          <w:rFonts w:ascii="华文细黑" w:eastAsia="PMingLiU" w:hAnsi="华文细黑" w:cs="Arial" w:hint="eastAsia"/>
          <w:szCs w:val="21"/>
          <w:lang w:eastAsia="zh-HK"/>
        </w:rPr>
        <w:t>9</w:t>
      </w:r>
      <w:r w:rsidRPr="001325E9">
        <w:rPr>
          <w:rFonts w:ascii="华文细黑" w:eastAsia="华文细黑" w:hAnsi="华文细黑" w:cs="Arial" w:hint="eastAsia"/>
          <w:szCs w:val="21"/>
        </w:rPr>
        <w:t>年暑期前完成</w:t>
      </w:r>
      <w:r w:rsidR="009364E0" w:rsidRPr="001325E9">
        <w:rPr>
          <w:rFonts w:ascii="华文细黑" w:eastAsia="华文细黑" w:hAnsi="华文细黑" w:cs="Arial" w:hint="eastAsia"/>
          <w:szCs w:val="21"/>
        </w:rPr>
        <w:t>大二或大</w:t>
      </w:r>
      <w:r w:rsidR="009364E0">
        <w:rPr>
          <w:rFonts w:ascii="华文细黑" w:eastAsia="华文细黑" w:hAnsi="华文细黑" w:cs="Arial" w:hint="eastAsia"/>
          <w:szCs w:val="21"/>
        </w:rPr>
        <w:t>三</w:t>
      </w:r>
      <w:r w:rsidRPr="001325E9">
        <w:rPr>
          <w:rFonts w:ascii="华文细黑" w:eastAsia="华文细黑" w:hAnsi="华文细黑" w:cs="Arial" w:hint="eastAsia"/>
          <w:szCs w:val="21"/>
        </w:rPr>
        <w:t>课程，并满足以下条件：</w:t>
      </w:r>
    </w:p>
    <w:p w:rsidR="001325E9" w:rsidRPr="001325E9" w:rsidRDefault="001325E9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 w:rsidRPr="001325E9">
        <w:rPr>
          <w:rFonts w:ascii="华文细黑" w:eastAsia="华文细黑" w:hAnsi="华文细黑" w:cs="Arial" w:hint="eastAsia"/>
          <w:szCs w:val="21"/>
        </w:rPr>
        <w:t>1）18周岁以上</w:t>
      </w:r>
    </w:p>
    <w:p w:rsidR="001325E9" w:rsidRPr="001325E9" w:rsidRDefault="001325E9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 w:rsidRPr="001325E9">
        <w:rPr>
          <w:rFonts w:ascii="华文细黑" w:eastAsia="华文细黑" w:hAnsi="华文细黑" w:cs="Arial" w:hint="eastAsia"/>
          <w:szCs w:val="21"/>
        </w:rPr>
        <w:t>2）ACCA全日制方向班学生，ACCA或会计学专业</w:t>
      </w:r>
    </w:p>
    <w:p w:rsidR="001325E9" w:rsidRPr="001325E9" w:rsidRDefault="001325E9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 w:rsidRPr="001325E9">
        <w:rPr>
          <w:rFonts w:ascii="华文细黑" w:eastAsia="华文细黑" w:hAnsi="华文细黑" w:cs="Arial" w:hint="eastAsia"/>
          <w:szCs w:val="21"/>
        </w:rPr>
        <w:t>3）有志于</w:t>
      </w:r>
      <w:r w:rsidR="004B7A39">
        <w:rPr>
          <w:rFonts w:ascii="华文细黑" w:eastAsia="华文细黑" w:hAnsi="华文细黑" w:cs="Arial" w:hint="eastAsia"/>
          <w:szCs w:val="21"/>
        </w:rPr>
        <w:t>未来</w:t>
      </w:r>
      <w:r w:rsidRPr="001325E9">
        <w:rPr>
          <w:rFonts w:ascii="华文细黑" w:eastAsia="华文细黑" w:hAnsi="华文细黑" w:cs="Arial" w:hint="eastAsia"/>
          <w:szCs w:val="21"/>
        </w:rPr>
        <w:t>从事财务行业</w:t>
      </w:r>
    </w:p>
    <w:p w:rsidR="001325E9" w:rsidRDefault="001325E9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 w:rsidRPr="001325E9">
        <w:rPr>
          <w:rFonts w:ascii="华文细黑" w:eastAsia="华文细黑" w:hAnsi="华文细黑" w:cs="Arial" w:hint="eastAsia"/>
          <w:szCs w:val="21"/>
        </w:rPr>
        <w:t>4）GPA不得低于3.2分（4分满分）或4分（5分满分）</w:t>
      </w:r>
    </w:p>
    <w:p w:rsidR="00BD5623" w:rsidRPr="00BD5623" w:rsidRDefault="00BD5623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/>
          <w:szCs w:val="21"/>
        </w:rPr>
        <w:t xml:space="preserve">5)  </w:t>
      </w:r>
      <w:r w:rsidRPr="00BD5623">
        <w:rPr>
          <w:rFonts w:ascii="华文细黑" w:eastAsia="华文细黑" w:hAnsi="华文细黑" w:cs="Arial" w:hint="eastAsia"/>
          <w:szCs w:val="21"/>
        </w:rPr>
        <w:t>英</w:t>
      </w:r>
      <w:r>
        <w:rPr>
          <w:rFonts w:ascii="华文细黑" w:eastAsia="华文细黑" w:hAnsi="华文细黑" w:cs="Arial" w:hint="eastAsia"/>
          <w:szCs w:val="21"/>
        </w:rPr>
        <w:t>语</w:t>
      </w:r>
      <w:r w:rsidRPr="00BD5623">
        <w:rPr>
          <w:rFonts w:ascii="华文细黑" w:eastAsia="华文细黑" w:hAnsi="华文细黑" w:cs="Arial" w:hint="eastAsia"/>
          <w:szCs w:val="21"/>
        </w:rPr>
        <w:t>证书</w:t>
      </w:r>
      <w:r w:rsidRPr="00BD5623">
        <w:rPr>
          <w:rFonts w:ascii="华文细黑" w:eastAsia="华文细黑" w:hAnsi="华文细黑" w:cs="Arial"/>
          <w:szCs w:val="21"/>
        </w:rPr>
        <w:t xml:space="preserve">- </w:t>
      </w:r>
      <w:r w:rsidR="00293DEE">
        <w:rPr>
          <w:rFonts w:ascii="Arial" w:hAnsi="Arial" w:cs="Arial"/>
          <w:color w:val="000000"/>
        </w:rPr>
        <w:t>CET-6 550</w:t>
      </w:r>
      <w:r w:rsidR="00293DEE">
        <w:rPr>
          <w:rFonts w:ascii="华文细黑" w:hAnsi="华文细黑" w:hint="eastAsia"/>
          <w:color w:val="000000"/>
        </w:rPr>
        <w:t>分以上</w:t>
      </w:r>
    </w:p>
    <w:p w:rsidR="001325E9" w:rsidRPr="001325E9" w:rsidRDefault="00D63FEA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/>
          <w:szCs w:val="21"/>
        </w:rPr>
        <w:t>6</w:t>
      </w:r>
      <w:r w:rsidR="001325E9" w:rsidRPr="001325E9">
        <w:rPr>
          <w:rFonts w:ascii="华文细黑" w:eastAsia="华文细黑" w:hAnsi="华文细黑" w:cs="Arial" w:hint="eastAsia"/>
          <w:szCs w:val="21"/>
        </w:rPr>
        <w:t>）在</w:t>
      </w:r>
      <w:r w:rsidR="00D73026">
        <w:rPr>
          <w:rFonts w:ascii="华文细黑" w:eastAsia="华文细黑" w:hAnsi="华文细黑" w:cs="Arial" w:hint="eastAsia"/>
          <w:szCs w:val="21"/>
        </w:rPr>
        <w:t>201</w:t>
      </w:r>
      <w:r w:rsidR="002628F7">
        <w:rPr>
          <w:rFonts w:ascii="华文细黑" w:eastAsia="PMingLiU" w:hAnsi="华文细黑" w:cs="Arial" w:hint="eastAsia"/>
          <w:szCs w:val="21"/>
          <w:lang w:eastAsia="zh-HK"/>
        </w:rPr>
        <w:t>9</w:t>
      </w:r>
      <w:r w:rsidR="001325E9" w:rsidRPr="001325E9">
        <w:rPr>
          <w:rFonts w:ascii="华文细黑" w:eastAsia="华文细黑" w:hAnsi="华文细黑" w:cs="Arial" w:hint="eastAsia"/>
          <w:szCs w:val="21"/>
        </w:rPr>
        <w:t>年</w:t>
      </w:r>
      <w:r w:rsidR="00C10D76">
        <w:rPr>
          <w:rFonts w:ascii="华文细黑" w:eastAsia="华文细黑" w:hAnsi="华文细黑" w:cs="Arial" w:hint="eastAsia"/>
          <w:szCs w:val="21"/>
        </w:rPr>
        <w:t>5</w:t>
      </w:r>
      <w:r w:rsidR="00D73026">
        <w:rPr>
          <w:rFonts w:ascii="华文细黑" w:eastAsia="华文细黑" w:hAnsi="华文细黑" w:cs="Arial" w:hint="eastAsia"/>
          <w:szCs w:val="21"/>
        </w:rPr>
        <w:t>月份</w:t>
      </w:r>
      <w:r w:rsidR="001325E9" w:rsidRPr="001325E9">
        <w:rPr>
          <w:rFonts w:ascii="华文细黑" w:eastAsia="华文细黑" w:hAnsi="华文细黑" w:cs="Arial" w:hint="eastAsia"/>
          <w:szCs w:val="21"/>
        </w:rPr>
        <w:t>前，至少通过F6-F9四门课程的考试</w:t>
      </w:r>
    </w:p>
    <w:p w:rsidR="001325E9" w:rsidRPr="001325E9" w:rsidRDefault="00D63FEA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/>
          <w:szCs w:val="21"/>
        </w:rPr>
        <w:t>7</w:t>
      </w:r>
      <w:r w:rsidR="001325E9" w:rsidRPr="001325E9">
        <w:rPr>
          <w:rFonts w:ascii="华文细黑" w:eastAsia="华文细黑" w:hAnsi="华文细黑" w:cs="Arial" w:hint="eastAsia"/>
          <w:szCs w:val="21"/>
        </w:rPr>
        <w:t>）</w:t>
      </w:r>
      <w:r w:rsidR="00E34C10">
        <w:rPr>
          <w:rFonts w:ascii="华文细黑" w:eastAsia="华文细黑" w:hAnsi="华文细黑" w:cs="Arial" w:hint="eastAsia"/>
          <w:szCs w:val="21"/>
        </w:rPr>
        <w:t>按照</w:t>
      </w:r>
      <w:r w:rsidR="007377E3">
        <w:rPr>
          <w:rFonts w:ascii="华文细黑" w:eastAsia="华文细黑" w:hAnsi="华文细黑" w:cs="Arial" w:hint="eastAsia"/>
          <w:szCs w:val="21"/>
        </w:rPr>
        <w:t>要求</w:t>
      </w:r>
      <w:r w:rsidR="004B577F">
        <w:rPr>
          <w:rFonts w:ascii="华文细黑" w:eastAsia="华文细黑" w:hAnsi="华文细黑" w:cs="Arial" w:hint="eastAsia"/>
          <w:szCs w:val="21"/>
        </w:rPr>
        <w:t>完整填写个人简历</w:t>
      </w:r>
    </w:p>
    <w:p w:rsidR="001325E9" w:rsidRPr="001325E9" w:rsidRDefault="00D63FEA" w:rsidP="00E70F44">
      <w:pPr>
        <w:spacing w:line="300" w:lineRule="auto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/>
          <w:szCs w:val="21"/>
        </w:rPr>
        <w:t>8</w:t>
      </w:r>
      <w:r w:rsidR="004B7A39">
        <w:rPr>
          <w:rFonts w:ascii="华文细黑" w:eastAsia="华文细黑" w:hAnsi="华文细黑" w:cs="Arial" w:hint="eastAsia"/>
          <w:szCs w:val="21"/>
        </w:rPr>
        <w:t>）经</w:t>
      </w:r>
      <w:r w:rsidR="001325E9" w:rsidRPr="001325E9">
        <w:rPr>
          <w:rFonts w:ascii="华文细黑" w:eastAsia="华文细黑" w:hAnsi="华文细黑" w:cs="Arial" w:hint="eastAsia"/>
          <w:szCs w:val="21"/>
        </w:rPr>
        <w:t>ACCA</w:t>
      </w:r>
      <w:r w:rsidR="004B7A39">
        <w:rPr>
          <w:rFonts w:ascii="华文细黑" w:eastAsia="华文细黑" w:hAnsi="华文细黑" w:cs="Arial" w:hint="eastAsia"/>
          <w:szCs w:val="21"/>
        </w:rPr>
        <w:t>选中的同学需要接受</w:t>
      </w:r>
      <w:r w:rsidR="001325E9" w:rsidRPr="001325E9">
        <w:rPr>
          <w:rFonts w:ascii="华文细黑" w:eastAsia="华文细黑" w:hAnsi="华文细黑" w:cs="Arial" w:hint="eastAsia"/>
          <w:szCs w:val="21"/>
        </w:rPr>
        <w:t>电话面试</w:t>
      </w:r>
    </w:p>
    <w:p w:rsidR="00CF665A" w:rsidRPr="00CB7129" w:rsidRDefault="00CF665A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Gray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lastRenderedPageBreak/>
        <w:t>活动介绍：</w:t>
      </w:r>
    </w:p>
    <w:p w:rsidR="00CF665A" w:rsidRPr="00426E41" w:rsidRDefault="00CF665A" w:rsidP="00E70F44">
      <w:pPr>
        <w:spacing w:line="300" w:lineRule="auto"/>
        <w:rPr>
          <w:rFonts w:ascii="华文细黑" w:eastAsia="华文细黑" w:hAnsi="华文细黑" w:cs="Arial"/>
          <w:b/>
          <w:szCs w:val="21"/>
        </w:rPr>
      </w:pPr>
    </w:p>
    <w:p w:rsidR="00CF665A" w:rsidRPr="002A11A0" w:rsidRDefault="003F3E7A" w:rsidP="002A11A0">
      <w:pPr>
        <w:numPr>
          <w:ilvl w:val="0"/>
          <w:numId w:val="13"/>
        </w:numPr>
        <w:spacing w:line="300" w:lineRule="auto"/>
        <w:ind w:left="0"/>
        <w:rPr>
          <w:rFonts w:ascii="华文细黑" w:eastAsia="华文细黑" w:hAnsi="华文细黑" w:cs="Arial"/>
          <w:color w:val="000000" w:themeColor="text1"/>
          <w:szCs w:val="21"/>
        </w:rPr>
      </w:pPr>
      <w:r w:rsidRPr="005B583C">
        <w:rPr>
          <w:rFonts w:ascii="华文细黑" w:eastAsia="华文细黑" w:hAnsi="华文细黑" w:cs="Arial" w:hint="eastAsia"/>
          <w:color w:val="000000" w:themeColor="text1"/>
          <w:szCs w:val="21"/>
        </w:rPr>
        <w:t>企业</w:t>
      </w:r>
      <w:r w:rsidR="00714A74">
        <w:rPr>
          <w:rFonts w:ascii="华文细黑" w:eastAsia="华文细黑" w:hAnsi="华文细黑" w:cs="Arial" w:hint="eastAsia"/>
          <w:color w:val="000000" w:themeColor="text1"/>
          <w:szCs w:val="21"/>
        </w:rPr>
        <w:t>拜访</w:t>
      </w:r>
      <w:r w:rsidR="001325E9" w:rsidRPr="005B583C">
        <w:rPr>
          <w:rFonts w:ascii="华文细黑" w:eastAsia="华文细黑" w:hAnsi="华文细黑" w:cs="Arial" w:hint="eastAsia"/>
          <w:color w:val="000000" w:themeColor="text1"/>
          <w:szCs w:val="21"/>
        </w:rPr>
        <w:t>， ACCA</w:t>
      </w:r>
      <w:r w:rsidR="002A11A0">
        <w:rPr>
          <w:rFonts w:ascii="华文细黑" w:eastAsia="华文细黑" w:hAnsi="华文细黑" w:cs="Arial" w:hint="eastAsia"/>
          <w:color w:val="000000" w:themeColor="text1"/>
          <w:szCs w:val="21"/>
        </w:rPr>
        <w:t>将安排公司高管分享</w:t>
      </w:r>
      <w:r w:rsidR="00E16A29">
        <w:rPr>
          <w:rFonts w:ascii="华文细黑" w:eastAsia="华文细黑" w:hAnsi="华文细黑" w:cs="Arial" w:hint="eastAsia"/>
          <w:color w:val="000000" w:themeColor="text1"/>
          <w:szCs w:val="21"/>
        </w:rPr>
        <w:t>交流</w:t>
      </w:r>
      <w:r w:rsidR="002A11A0">
        <w:rPr>
          <w:rFonts w:ascii="华文细黑" w:eastAsia="华文细黑" w:hAnsi="华文细黑" w:cs="Arial" w:hint="eastAsia"/>
          <w:color w:val="000000" w:themeColor="text1"/>
          <w:szCs w:val="21"/>
        </w:rPr>
        <w:t>，让同学</w:t>
      </w:r>
      <w:r w:rsidR="001325E9" w:rsidRPr="005B583C">
        <w:rPr>
          <w:rFonts w:ascii="华文细黑" w:eastAsia="华文细黑" w:hAnsi="华文细黑" w:cs="Arial" w:hint="eastAsia"/>
          <w:color w:val="000000" w:themeColor="text1"/>
          <w:szCs w:val="21"/>
        </w:rPr>
        <w:t>深入了解企业内部的</w:t>
      </w:r>
      <w:r w:rsidR="00714A74">
        <w:rPr>
          <w:rFonts w:ascii="华文细黑" w:eastAsia="华文细黑" w:hAnsi="华文细黑" w:cs="Arial" w:hint="eastAsia"/>
          <w:color w:val="000000" w:themeColor="text1"/>
          <w:szCs w:val="21"/>
        </w:rPr>
        <w:t>运作模式、部门配置、财务状况等。</w:t>
      </w:r>
    </w:p>
    <w:p w:rsidR="00A25C0C" w:rsidRDefault="00A25C0C" w:rsidP="00E70F44">
      <w:pPr>
        <w:numPr>
          <w:ilvl w:val="0"/>
          <w:numId w:val="13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t>接受专业的职业</w:t>
      </w:r>
      <w:r w:rsidR="005D1F30">
        <w:rPr>
          <w:rFonts w:ascii="华文细黑" w:eastAsia="华文细黑" w:hAnsi="华文细黑" w:cs="Arial" w:hint="eastAsia"/>
          <w:szCs w:val="21"/>
        </w:rPr>
        <w:t>规划</w:t>
      </w:r>
      <w:r>
        <w:rPr>
          <w:rFonts w:ascii="华文细黑" w:eastAsia="华文细黑" w:hAnsi="华文细黑" w:cs="Arial" w:hint="eastAsia"/>
          <w:szCs w:val="21"/>
        </w:rPr>
        <w:t>培训，</w:t>
      </w:r>
      <w:r w:rsidR="005D1F30">
        <w:rPr>
          <w:rFonts w:ascii="华文细黑" w:eastAsia="华文细黑" w:hAnsi="华文细黑" w:cs="Arial" w:hint="eastAsia"/>
          <w:szCs w:val="21"/>
        </w:rPr>
        <w:t>ACCA将邀请</w:t>
      </w:r>
      <w:r>
        <w:rPr>
          <w:rFonts w:ascii="华文细黑" w:eastAsia="华文细黑" w:hAnsi="华文细黑" w:cs="Arial" w:hint="eastAsia"/>
          <w:szCs w:val="21"/>
        </w:rPr>
        <w:t>公司高管、ACCA</w:t>
      </w:r>
      <w:r w:rsidR="002A11A0">
        <w:rPr>
          <w:rFonts w:ascii="华文细黑" w:eastAsia="华文细黑" w:hAnsi="华文细黑" w:cs="Arial" w:hint="eastAsia"/>
          <w:szCs w:val="21"/>
        </w:rPr>
        <w:t>资深会员及大学教授</w:t>
      </w:r>
      <w:r w:rsidR="005D1F30">
        <w:rPr>
          <w:rFonts w:ascii="华文细黑" w:eastAsia="华文细黑" w:hAnsi="华文细黑" w:cs="Arial" w:hint="eastAsia"/>
          <w:szCs w:val="21"/>
        </w:rPr>
        <w:t>为同学们诠释以下</w:t>
      </w:r>
      <w:r>
        <w:rPr>
          <w:rFonts w:ascii="华文细黑" w:eastAsia="华文细黑" w:hAnsi="华文细黑" w:cs="Arial" w:hint="eastAsia"/>
          <w:szCs w:val="21"/>
        </w:rPr>
        <w:t>内容：</w:t>
      </w:r>
    </w:p>
    <w:p w:rsidR="00BF1FEC" w:rsidRDefault="00A25C0C" w:rsidP="00BF1FEC">
      <w:pPr>
        <w:pStyle w:val="ListParagraph"/>
        <w:numPr>
          <w:ilvl w:val="0"/>
          <w:numId w:val="25"/>
        </w:numPr>
        <w:spacing w:line="300" w:lineRule="auto"/>
        <w:ind w:firstLineChars="0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t>专业会计师的职责</w:t>
      </w:r>
    </w:p>
    <w:p w:rsidR="00BF1FEC" w:rsidRDefault="00A25C0C" w:rsidP="00BF1FEC">
      <w:pPr>
        <w:pStyle w:val="ListParagraph"/>
        <w:numPr>
          <w:ilvl w:val="0"/>
          <w:numId w:val="25"/>
        </w:numPr>
        <w:spacing w:line="300" w:lineRule="auto"/>
        <w:ind w:firstLineChars="0"/>
        <w:rPr>
          <w:rFonts w:ascii="华文细黑" w:eastAsia="华文细黑" w:hAnsi="华文细黑" w:cs="Arial"/>
          <w:szCs w:val="21"/>
        </w:rPr>
      </w:pPr>
      <w:r w:rsidRPr="00BF1FEC">
        <w:rPr>
          <w:rFonts w:ascii="华文细黑" w:eastAsia="华文细黑" w:hAnsi="华文细黑" w:cs="Arial" w:hint="eastAsia"/>
          <w:szCs w:val="21"/>
        </w:rPr>
        <w:t>财务人员的机遇与挑战</w:t>
      </w:r>
    </w:p>
    <w:p w:rsidR="00BF1FEC" w:rsidRDefault="000F1564" w:rsidP="00BF1FEC">
      <w:pPr>
        <w:pStyle w:val="ListParagraph"/>
        <w:numPr>
          <w:ilvl w:val="0"/>
          <w:numId w:val="25"/>
        </w:numPr>
        <w:spacing w:line="300" w:lineRule="auto"/>
        <w:ind w:firstLineChars="0"/>
        <w:rPr>
          <w:rFonts w:ascii="华文细黑" w:eastAsia="华文细黑" w:hAnsi="华文细黑" w:cs="Arial"/>
          <w:szCs w:val="21"/>
        </w:rPr>
      </w:pPr>
      <w:r w:rsidRPr="00BF1FEC">
        <w:rPr>
          <w:rFonts w:ascii="华文细黑" w:eastAsia="华文细黑" w:hAnsi="华文细黑" w:cs="Arial" w:hint="eastAsia"/>
          <w:szCs w:val="21"/>
        </w:rPr>
        <w:t>财务人员需要达到的素质和水平</w:t>
      </w:r>
    </w:p>
    <w:p w:rsidR="00BF1FEC" w:rsidRDefault="000F1564" w:rsidP="00BF1FEC">
      <w:pPr>
        <w:pStyle w:val="ListParagraph"/>
        <w:numPr>
          <w:ilvl w:val="0"/>
          <w:numId w:val="25"/>
        </w:numPr>
        <w:spacing w:line="300" w:lineRule="auto"/>
        <w:ind w:firstLineChars="0"/>
        <w:rPr>
          <w:rFonts w:ascii="华文细黑" w:eastAsia="华文细黑" w:hAnsi="华文细黑" w:cs="Arial"/>
          <w:szCs w:val="21"/>
        </w:rPr>
      </w:pPr>
      <w:r w:rsidRPr="00BF1FEC">
        <w:rPr>
          <w:rFonts w:ascii="华文细黑" w:eastAsia="华文细黑" w:hAnsi="华文细黑" w:cs="Arial" w:hint="eastAsia"/>
          <w:szCs w:val="21"/>
        </w:rPr>
        <w:t>全球人才市场分析</w:t>
      </w:r>
    </w:p>
    <w:p w:rsidR="00BF1FEC" w:rsidRDefault="000F1564" w:rsidP="00BF1FEC">
      <w:pPr>
        <w:pStyle w:val="ListParagraph"/>
        <w:numPr>
          <w:ilvl w:val="0"/>
          <w:numId w:val="25"/>
        </w:numPr>
        <w:spacing w:line="300" w:lineRule="auto"/>
        <w:ind w:firstLineChars="0"/>
        <w:rPr>
          <w:rFonts w:ascii="华文细黑" w:eastAsia="华文细黑" w:hAnsi="华文细黑" w:cs="Arial"/>
          <w:szCs w:val="21"/>
        </w:rPr>
      </w:pPr>
      <w:r w:rsidRPr="00BF1FEC">
        <w:rPr>
          <w:rFonts w:ascii="华文细黑" w:eastAsia="华文细黑" w:hAnsi="华文细黑" w:cs="Arial" w:hint="eastAsia"/>
          <w:szCs w:val="21"/>
        </w:rPr>
        <w:t>商务礼节</w:t>
      </w:r>
    </w:p>
    <w:p w:rsidR="00CF665A" w:rsidRPr="00BF1FEC" w:rsidRDefault="000F1564" w:rsidP="00BF1FEC">
      <w:pPr>
        <w:pStyle w:val="ListParagraph"/>
        <w:numPr>
          <w:ilvl w:val="0"/>
          <w:numId w:val="25"/>
        </w:numPr>
        <w:spacing w:line="300" w:lineRule="auto"/>
        <w:ind w:firstLineChars="0"/>
        <w:rPr>
          <w:rFonts w:ascii="华文细黑" w:eastAsia="华文细黑" w:hAnsi="华文细黑" w:cs="Arial"/>
          <w:szCs w:val="21"/>
        </w:rPr>
      </w:pPr>
      <w:r w:rsidRPr="00BF1FEC">
        <w:rPr>
          <w:rFonts w:ascii="华文细黑" w:eastAsia="华文细黑" w:hAnsi="华文细黑" w:cs="Arial" w:hint="eastAsia"/>
          <w:szCs w:val="21"/>
        </w:rPr>
        <w:t>职业规划及前景</w:t>
      </w:r>
    </w:p>
    <w:p w:rsidR="008F1FD1" w:rsidRDefault="008F1FD1" w:rsidP="008F1FD1">
      <w:pPr>
        <w:numPr>
          <w:ilvl w:val="0"/>
          <w:numId w:val="13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 w:rsidRPr="008F1FD1">
        <w:rPr>
          <w:rFonts w:ascii="华文细黑" w:eastAsia="华文细黑" w:hAnsi="华文细黑" w:cs="Arial" w:hint="eastAsia"/>
          <w:szCs w:val="21"/>
        </w:rPr>
        <w:t>游览马来西亚部分景点</w:t>
      </w:r>
    </w:p>
    <w:p w:rsidR="00CF665A" w:rsidRPr="00426E41" w:rsidRDefault="00CF665A" w:rsidP="00E70F44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CF665A" w:rsidRPr="00CB7129" w:rsidRDefault="00CF665A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Gray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活动日期及日程安排</w:t>
      </w:r>
      <w:r w:rsidR="004B5F39"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（具体行程将在</w:t>
      </w:r>
      <w:r w:rsidR="00163AE8"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7</w:t>
      </w:r>
      <w:r w:rsidR="004B5F39"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月</w:t>
      </w:r>
      <w:r w:rsidR="00EA2A5C"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中旬</w:t>
      </w:r>
      <w:r w:rsidR="004B5F39"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确定）</w:t>
      </w:r>
    </w:p>
    <w:p w:rsidR="00CF665A" w:rsidRPr="00426E41" w:rsidRDefault="00CF665A" w:rsidP="00E70F44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CF665A" w:rsidRPr="006A67DD" w:rsidRDefault="000F4740" w:rsidP="00FC379B">
      <w:pPr>
        <w:spacing w:afterLines="50" w:after="120" w:line="300" w:lineRule="auto"/>
        <w:rPr>
          <w:rFonts w:ascii="华文细黑" w:eastAsia="华文细黑" w:hAnsi="华文细黑" w:cs="Arial"/>
          <w:szCs w:val="21"/>
        </w:rPr>
      </w:pPr>
      <w:bookmarkStart w:id="0" w:name="OLE_LINK1"/>
      <w:bookmarkStart w:id="1" w:name="OLE_LINK2"/>
      <w:r w:rsidRPr="006A67DD">
        <w:rPr>
          <w:rFonts w:ascii="华文细黑" w:eastAsia="华文细黑" w:hAnsi="华文细黑" w:cs="Arial"/>
          <w:szCs w:val="21"/>
        </w:rPr>
        <w:t>201</w:t>
      </w:r>
      <w:r w:rsidR="002628F7">
        <w:rPr>
          <w:rFonts w:ascii="华文细黑" w:eastAsia="PMingLiU" w:hAnsi="华文细黑" w:cs="Arial" w:hint="eastAsia"/>
          <w:szCs w:val="21"/>
          <w:lang w:eastAsia="zh-HK"/>
        </w:rPr>
        <w:t>9</w:t>
      </w:r>
      <w:r w:rsidR="00CF665A" w:rsidRPr="006A67DD">
        <w:rPr>
          <w:rFonts w:ascii="华文细黑" w:eastAsia="华文细黑" w:hAnsi="华文细黑" w:cs="Arial" w:hint="eastAsia"/>
          <w:szCs w:val="21"/>
        </w:rPr>
        <w:t>年</w:t>
      </w:r>
      <w:r w:rsidR="002628F7">
        <w:rPr>
          <w:rFonts w:ascii="华文细黑" w:eastAsia="PMingLiU" w:hAnsi="华文细黑" w:cs="Arial" w:hint="eastAsia"/>
          <w:szCs w:val="21"/>
          <w:lang w:eastAsia="zh-HK"/>
        </w:rPr>
        <w:t>8</w:t>
      </w:r>
      <w:r w:rsidR="00CF665A" w:rsidRPr="006A67DD">
        <w:rPr>
          <w:rFonts w:ascii="华文细黑" w:eastAsia="华文细黑" w:hAnsi="华文细黑" w:cs="Arial" w:hint="eastAsia"/>
          <w:szCs w:val="21"/>
        </w:rPr>
        <w:t>月</w:t>
      </w:r>
      <w:r w:rsidR="002628F7">
        <w:rPr>
          <w:rFonts w:ascii="华文细黑" w:eastAsia="PMingLiU" w:hAnsi="华文细黑" w:cs="Arial" w:hint="eastAsia"/>
          <w:szCs w:val="21"/>
          <w:lang w:eastAsia="zh-HK"/>
        </w:rPr>
        <w:t>12</w:t>
      </w:r>
      <w:r w:rsidR="00A916FA" w:rsidRPr="006A67DD">
        <w:rPr>
          <w:rFonts w:ascii="华文细黑" w:eastAsia="华文细黑" w:hAnsi="华文细黑" w:cs="Arial" w:hint="eastAsia"/>
          <w:szCs w:val="21"/>
        </w:rPr>
        <w:t>日（周一</w:t>
      </w:r>
      <w:r w:rsidR="00CF665A" w:rsidRPr="006A67DD">
        <w:rPr>
          <w:rFonts w:ascii="华文细黑" w:eastAsia="华文细黑" w:hAnsi="华文细黑" w:cs="Arial" w:hint="eastAsia"/>
          <w:szCs w:val="21"/>
        </w:rPr>
        <w:t>）至</w:t>
      </w:r>
      <w:r w:rsidRPr="006A67DD">
        <w:rPr>
          <w:rFonts w:ascii="华文细黑" w:eastAsia="华文细黑" w:hAnsi="华文细黑" w:cs="Arial"/>
          <w:szCs w:val="21"/>
        </w:rPr>
        <w:t>201</w:t>
      </w:r>
      <w:r w:rsidR="002628F7">
        <w:rPr>
          <w:rFonts w:ascii="华文细黑" w:eastAsia="PMingLiU" w:hAnsi="华文细黑" w:cs="Arial" w:hint="eastAsia"/>
          <w:szCs w:val="21"/>
          <w:lang w:eastAsia="zh-HK"/>
        </w:rPr>
        <w:t>9</w:t>
      </w:r>
      <w:r w:rsidR="00CF665A" w:rsidRPr="006A67DD">
        <w:rPr>
          <w:rFonts w:ascii="华文细黑" w:eastAsia="华文细黑" w:hAnsi="华文细黑" w:cs="Arial" w:hint="eastAsia"/>
          <w:szCs w:val="21"/>
        </w:rPr>
        <w:t>年</w:t>
      </w:r>
      <w:r w:rsidR="002628F7">
        <w:rPr>
          <w:rFonts w:ascii="华文细黑" w:eastAsia="PMingLiU" w:hAnsi="华文细黑" w:cs="Arial" w:hint="eastAsia"/>
          <w:szCs w:val="21"/>
          <w:lang w:eastAsia="zh-HK"/>
        </w:rPr>
        <w:t>8</w:t>
      </w:r>
      <w:r w:rsidR="00CF665A" w:rsidRPr="006A67DD">
        <w:rPr>
          <w:rFonts w:ascii="华文细黑" w:eastAsia="华文细黑" w:hAnsi="华文细黑" w:cs="Arial" w:hint="eastAsia"/>
          <w:szCs w:val="21"/>
        </w:rPr>
        <w:t>月</w:t>
      </w:r>
      <w:r w:rsidR="002628F7">
        <w:rPr>
          <w:rFonts w:ascii="华文细黑" w:eastAsia="PMingLiU" w:hAnsi="华文细黑" w:cs="Arial" w:hint="eastAsia"/>
          <w:szCs w:val="21"/>
          <w:lang w:eastAsia="zh-HK"/>
        </w:rPr>
        <w:t>16</w:t>
      </w:r>
      <w:r w:rsidRPr="006A67DD">
        <w:rPr>
          <w:rFonts w:ascii="华文细黑" w:eastAsia="华文细黑" w:hAnsi="华文细黑" w:cs="Arial" w:hint="eastAsia"/>
          <w:szCs w:val="21"/>
        </w:rPr>
        <w:t>日（周</w:t>
      </w:r>
      <w:r w:rsidR="00D63FEA">
        <w:rPr>
          <w:rFonts w:ascii="华文细黑" w:eastAsia="华文细黑" w:hAnsi="华文细黑" w:cs="Arial" w:hint="eastAsia"/>
          <w:szCs w:val="21"/>
        </w:rPr>
        <w:t>五</w:t>
      </w:r>
      <w:r w:rsidR="00CF665A" w:rsidRPr="006A67DD">
        <w:rPr>
          <w:rFonts w:ascii="华文细黑" w:eastAsia="华文细黑" w:hAnsi="华文细黑" w:cs="Arial" w:hint="eastAsia"/>
          <w:szCs w:val="21"/>
        </w:rPr>
        <w:t>）</w:t>
      </w:r>
      <w:bookmarkEnd w:id="0"/>
      <w:bookmarkEnd w:id="1"/>
      <w:r w:rsidR="00CF665A" w:rsidRPr="006A67DD">
        <w:rPr>
          <w:rFonts w:ascii="华文细黑" w:eastAsia="华文细黑" w:hAnsi="华文细黑" w:cs="Arial" w:hint="eastAsia"/>
          <w:szCs w:val="21"/>
        </w:rPr>
        <w:t>，共</w:t>
      </w:r>
      <w:r w:rsidR="00D63FEA">
        <w:rPr>
          <w:rFonts w:ascii="华文细黑" w:eastAsia="华文细黑" w:hAnsi="华文细黑" w:cs="Arial" w:hint="eastAsia"/>
          <w:szCs w:val="21"/>
        </w:rPr>
        <w:t>5</w:t>
      </w:r>
      <w:r w:rsidR="00CF665A" w:rsidRPr="006A67DD">
        <w:rPr>
          <w:rFonts w:ascii="华文细黑" w:eastAsia="华文细黑" w:hAnsi="华文细黑" w:cs="Arial" w:hint="eastAsia"/>
          <w:szCs w:val="21"/>
        </w:rPr>
        <w:t>天</w:t>
      </w:r>
    </w:p>
    <w:p w:rsidR="00CF665A" w:rsidRPr="00426E41" w:rsidRDefault="00CF665A" w:rsidP="00E70F44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CF665A" w:rsidRPr="00CB7129" w:rsidRDefault="00CF665A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Gray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出发地点：</w:t>
      </w:r>
    </w:p>
    <w:p w:rsidR="00CF665A" w:rsidRPr="00426E41" w:rsidRDefault="00CF665A" w:rsidP="00E70F44">
      <w:pPr>
        <w:spacing w:line="300" w:lineRule="auto"/>
        <w:rPr>
          <w:rFonts w:ascii="华文细黑" w:eastAsia="华文细黑" w:hAnsi="华文细黑" w:cs="Arial"/>
          <w:b/>
          <w:szCs w:val="21"/>
        </w:rPr>
      </w:pPr>
    </w:p>
    <w:p w:rsidR="003B5C17" w:rsidRPr="00552678" w:rsidRDefault="004B5F39" w:rsidP="00FC379B">
      <w:pPr>
        <w:spacing w:line="300" w:lineRule="auto"/>
        <w:rPr>
          <w:rFonts w:ascii="华文细黑" w:eastAsia="华文细黑" w:hAnsi="华文细黑" w:cs="Arial"/>
          <w:szCs w:val="21"/>
        </w:rPr>
      </w:pPr>
      <w:r w:rsidRPr="003B5C17">
        <w:rPr>
          <w:rFonts w:ascii="华文细黑" w:eastAsia="华文细黑" w:hAnsi="华文细黑" w:cs="Arial" w:hint="eastAsia"/>
          <w:b/>
          <w:szCs w:val="21"/>
        </w:rPr>
        <w:t>学生</w:t>
      </w:r>
      <w:r w:rsidR="00207047" w:rsidRPr="003B5C17">
        <w:rPr>
          <w:rFonts w:ascii="华文细黑" w:eastAsia="华文细黑" w:hAnsi="华文细黑" w:cs="Arial" w:hint="eastAsia"/>
          <w:b/>
          <w:szCs w:val="21"/>
        </w:rPr>
        <w:t>须</w:t>
      </w:r>
      <w:r w:rsidR="00552678">
        <w:rPr>
          <w:rFonts w:ascii="华文细黑" w:eastAsia="华文细黑" w:hAnsi="华文细黑" w:cs="Arial" w:hint="eastAsia"/>
          <w:b/>
          <w:szCs w:val="21"/>
        </w:rPr>
        <w:t>自行安排到</w:t>
      </w:r>
      <w:r w:rsidR="002628F7">
        <w:rPr>
          <w:rFonts w:ascii="华文细黑" w:eastAsia="华文细黑" w:hAnsi="华文细黑" w:cs="Arial" w:hint="eastAsia"/>
          <w:b/>
          <w:szCs w:val="21"/>
        </w:rPr>
        <w:t>马来西亚</w:t>
      </w:r>
      <w:r w:rsidR="00552678">
        <w:rPr>
          <w:rFonts w:ascii="华文细黑" w:eastAsia="华文细黑" w:hAnsi="华文细黑" w:cs="Arial" w:hint="eastAsia"/>
          <w:b/>
          <w:szCs w:val="21"/>
        </w:rPr>
        <w:t>行</w:t>
      </w:r>
      <w:r w:rsidRPr="003B5C17">
        <w:rPr>
          <w:rFonts w:ascii="华文细黑" w:eastAsia="华文细黑" w:hAnsi="华文细黑" w:cs="Arial" w:hint="eastAsia"/>
          <w:b/>
          <w:szCs w:val="21"/>
        </w:rPr>
        <w:t>程</w:t>
      </w:r>
      <w:r>
        <w:rPr>
          <w:rFonts w:ascii="华文细黑" w:eastAsia="华文细黑" w:hAnsi="华文细黑" w:cs="Arial" w:hint="eastAsia"/>
          <w:szCs w:val="21"/>
        </w:rPr>
        <w:t>。ACCA将会安排</w:t>
      </w:r>
      <w:r w:rsidR="004800E2">
        <w:rPr>
          <w:rFonts w:ascii="华文细黑" w:eastAsia="华文细黑" w:hAnsi="华文细黑" w:cs="Arial" w:hint="eastAsia"/>
          <w:szCs w:val="21"/>
        </w:rPr>
        <w:t>8月12日</w:t>
      </w:r>
      <w:r w:rsidR="00FC598F">
        <w:rPr>
          <w:rFonts w:ascii="华文细黑" w:eastAsia="华文细黑" w:hAnsi="华文细黑" w:cs="Arial" w:hint="eastAsia"/>
          <w:szCs w:val="21"/>
        </w:rPr>
        <w:t>马来西亚</w:t>
      </w:r>
      <w:r>
        <w:rPr>
          <w:rFonts w:ascii="华文细黑" w:eastAsia="华文细黑" w:hAnsi="华文细黑" w:cs="Arial" w:hint="eastAsia"/>
          <w:szCs w:val="21"/>
        </w:rPr>
        <w:t>机场</w:t>
      </w:r>
      <w:r w:rsidR="00EF7567">
        <w:rPr>
          <w:rFonts w:ascii="华文细黑" w:eastAsia="华文细黑" w:hAnsi="华文细黑" w:cs="Arial" w:hint="eastAsia"/>
          <w:szCs w:val="21"/>
        </w:rPr>
        <w:t>至</w:t>
      </w:r>
      <w:r w:rsidR="00552678">
        <w:rPr>
          <w:rFonts w:ascii="华文细黑" w:eastAsia="华文细黑" w:hAnsi="华文细黑" w:cs="Arial" w:hint="eastAsia"/>
          <w:szCs w:val="21"/>
        </w:rPr>
        <w:t>酒店</w:t>
      </w:r>
      <w:r w:rsidR="00EF7567">
        <w:rPr>
          <w:rFonts w:ascii="华文细黑" w:eastAsia="华文细黑" w:hAnsi="华文细黑" w:cs="Arial" w:hint="eastAsia"/>
          <w:szCs w:val="21"/>
        </w:rPr>
        <w:t>的接机</w:t>
      </w:r>
      <w:r w:rsidRPr="00552678">
        <w:rPr>
          <w:rFonts w:ascii="华文细黑" w:eastAsia="华文细黑" w:hAnsi="华文细黑" w:cs="Arial" w:hint="eastAsia"/>
          <w:szCs w:val="21"/>
        </w:rPr>
        <w:t>。</w:t>
      </w:r>
    </w:p>
    <w:p w:rsidR="00CF665A" w:rsidRPr="00426E41" w:rsidRDefault="00CF665A" w:rsidP="00E70F44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CF665A" w:rsidRPr="00CB7129" w:rsidRDefault="00CF665A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Gray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活动费用：</w:t>
      </w:r>
    </w:p>
    <w:p w:rsidR="00CF665A" w:rsidRDefault="00CF665A" w:rsidP="00E70F44">
      <w:pPr>
        <w:spacing w:line="300" w:lineRule="auto"/>
        <w:rPr>
          <w:rFonts w:ascii="华文细黑" w:eastAsia="华文细黑" w:hAnsi="华文细黑" w:cs="Arial"/>
          <w:b/>
          <w:szCs w:val="21"/>
        </w:rPr>
      </w:pPr>
    </w:p>
    <w:p w:rsidR="008756F2" w:rsidRPr="00EE32E0" w:rsidRDefault="00552678" w:rsidP="008756F2">
      <w:pPr>
        <w:pStyle w:val="ListParagraph"/>
        <w:numPr>
          <w:ilvl w:val="0"/>
          <w:numId w:val="15"/>
        </w:numPr>
        <w:spacing w:line="300" w:lineRule="auto"/>
        <w:ind w:left="0" w:firstLineChars="0"/>
        <w:rPr>
          <w:rFonts w:ascii="华文细黑" w:eastAsia="华文细黑" w:hAnsi="华文细黑" w:cs="Arial"/>
          <w:szCs w:val="21"/>
        </w:rPr>
      </w:pPr>
      <w:r w:rsidRPr="00EE32E0">
        <w:rPr>
          <w:rFonts w:ascii="华文细黑" w:eastAsia="华文细黑" w:hAnsi="华文细黑" w:cs="Arial" w:hint="eastAsia"/>
          <w:b/>
          <w:szCs w:val="21"/>
        </w:rPr>
        <w:t>学生自行担负</w:t>
      </w:r>
      <w:r w:rsidRPr="00EE32E0">
        <w:rPr>
          <w:rFonts w:ascii="华文细黑" w:eastAsia="华文细黑" w:hAnsi="华文细黑" w:cs="Arial" w:hint="eastAsia"/>
          <w:szCs w:val="21"/>
        </w:rPr>
        <w:t>到达</w:t>
      </w:r>
      <w:r w:rsidR="00FC598F" w:rsidRPr="00EE32E0">
        <w:rPr>
          <w:rFonts w:ascii="华文细黑" w:eastAsia="华文细黑" w:hAnsi="华文细黑" w:cs="Arial" w:hint="eastAsia"/>
          <w:szCs w:val="21"/>
        </w:rPr>
        <w:t>马来西亚</w:t>
      </w:r>
      <w:r w:rsidR="004B5F39" w:rsidRPr="00EE32E0">
        <w:rPr>
          <w:rFonts w:ascii="华文细黑" w:eastAsia="华文细黑" w:hAnsi="华文细黑" w:cs="Arial" w:hint="eastAsia"/>
          <w:szCs w:val="21"/>
        </w:rPr>
        <w:t>前</w:t>
      </w:r>
      <w:r w:rsidR="00207047" w:rsidRPr="00EE32E0">
        <w:rPr>
          <w:rFonts w:ascii="华文细黑" w:eastAsia="华文细黑" w:hAnsi="华文细黑" w:cs="Arial" w:hint="eastAsia"/>
          <w:szCs w:val="21"/>
        </w:rPr>
        <w:t>所有</w:t>
      </w:r>
      <w:r w:rsidR="004B5F39" w:rsidRPr="00EE32E0">
        <w:rPr>
          <w:rFonts w:ascii="华文细黑" w:eastAsia="华文细黑" w:hAnsi="华文细黑" w:cs="Arial" w:hint="eastAsia"/>
          <w:szCs w:val="21"/>
        </w:rPr>
        <w:t>费用</w:t>
      </w:r>
      <w:r w:rsidRPr="00EE32E0">
        <w:rPr>
          <w:rFonts w:ascii="华文细黑" w:eastAsia="华文细黑" w:hAnsi="华文细黑" w:cs="Arial" w:hint="eastAsia"/>
          <w:szCs w:val="21"/>
        </w:rPr>
        <w:t>包括机票及签证</w:t>
      </w:r>
      <w:r w:rsidR="005A06AA" w:rsidRPr="00EE32E0">
        <w:rPr>
          <w:rFonts w:ascii="华文细黑" w:eastAsia="华文细黑" w:hAnsi="华文细黑" w:cs="Arial" w:hint="eastAsia"/>
          <w:szCs w:val="21"/>
        </w:rPr>
        <w:t>等费用。</w:t>
      </w:r>
    </w:p>
    <w:p w:rsidR="004B5F39" w:rsidRPr="00EE32E0" w:rsidRDefault="008756F2" w:rsidP="008756F2">
      <w:pPr>
        <w:pStyle w:val="ListParagraph"/>
        <w:numPr>
          <w:ilvl w:val="0"/>
          <w:numId w:val="15"/>
        </w:numPr>
        <w:spacing w:line="300" w:lineRule="auto"/>
        <w:ind w:left="0" w:firstLineChars="0"/>
        <w:rPr>
          <w:rFonts w:ascii="华文细黑" w:eastAsia="华文细黑" w:hAnsi="华文细黑" w:cs="Arial"/>
          <w:szCs w:val="21"/>
        </w:rPr>
      </w:pPr>
      <w:r w:rsidRPr="00EE32E0">
        <w:rPr>
          <w:rFonts w:ascii="华文细黑" w:eastAsia="华文细黑" w:hAnsi="华文细黑" w:cs="Arial" w:hint="eastAsia"/>
          <w:szCs w:val="21"/>
        </w:rPr>
        <w:t>每位同学需交纳行程费用￥1000（人民币壹仟元整）</w:t>
      </w:r>
      <w:r w:rsidR="004B5F39" w:rsidRPr="00EE32E0">
        <w:rPr>
          <w:rFonts w:ascii="华文细黑" w:eastAsia="华文细黑" w:hAnsi="华文细黑" w:cs="Arial" w:hint="eastAsia"/>
          <w:szCs w:val="21"/>
        </w:rPr>
        <w:t>，</w:t>
      </w:r>
      <w:r w:rsidR="00F41578">
        <w:rPr>
          <w:rFonts w:ascii="华文细黑" w:eastAsia="华文细黑" w:hAnsi="华文细黑" w:cs="Arial" w:hint="eastAsia"/>
          <w:szCs w:val="21"/>
        </w:rPr>
        <w:t>如未能按时支付将被视</w:t>
      </w:r>
      <w:r w:rsidR="008B3CA9" w:rsidRPr="00EE32E0">
        <w:rPr>
          <w:rFonts w:ascii="华文细黑" w:eastAsia="华文细黑" w:hAnsi="华文细黑" w:cs="Arial" w:hint="eastAsia"/>
          <w:szCs w:val="21"/>
        </w:rPr>
        <w:t>为自动放弃参加本次活动</w:t>
      </w:r>
      <w:r w:rsidR="00B818BC">
        <w:rPr>
          <w:rFonts w:ascii="华文细黑" w:eastAsia="华文细黑" w:hAnsi="华文细黑" w:cs="Arial" w:hint="eastAsia"/>
          <w:szCs w:val="21"/>
        </w:rPr>
        <w:t>。</w:t>
      </w:r>
      <w:r w:rsidR="008B3CA9" w:rsidRPr="00EE32E0">
        <w:rPr>
          <w:rFonts w:ascii="华文细黑" w:eastAsia="华文细黑" w:hAnsi="华文细黑" w:cs="Arial" w:hint="eastAsia"/>
          <w:szCs w:val="21"/>
        </w:rPr>
        <w:t>费用缴纳后不予退还。</w:t>
      </w:r>
    </w:p>
    <w:p w:rsidR="005440EE" w:rsidRPr="00174701" w:rsidRDefault="005440EE" w:rsidP="00E70F44">
      <w:pPr>
        <w:pStyle w:val="ListParagraph"/>
        <w:numPr>
          <w:ilvl w:val="0"/>
          <w:numId w:val="15"/>
        </w:numPr>
        <w:spacing w:line="300" w:lineRule="auto"/>
        <w:ind w:left="0" w:firstLineChars="0"/>
        <w:rPr>
          <w:rFonts w:ascii="华文细黑" w:eastAsia="华文细黑" w:hAnsi="华文细黑" w:cs="Arial"/>
          <w:szCs w:val="21"/>
        </w:rPr>
      </w:pPr>
      <w:r w:rsidRPr="00174701">
        <w:rPr>
          <w:rFonts w:ascii="华文细黑" w:eastAsia="华文细黑" w:hAnsi="华文细黑" w:cs="Arial" w:hint="eastAsia"/>
          <w:szCs w:val="21"/>
        </w:rPr>
        <w:t>学生需自行支付部分餐费。</w:t>
      </w:r>
    </w:p>
    <w:p w:rsidR="001D3F5A" w:rsidRDefault="001D3F5A" w:rsidP="00E70F44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CF665A" w:rsidRPr="00104464" w:rsidRDefault="00552678" w:rsidP="00E70F44">
      <w:pPr>
        <w:spacing w:line="300" w:lineRule="auto"/>
        <w:rPr>
          <w:rFonts w:ascii="华文细黑" w:eastAsia="华文细黑" w:hAnsi="华文细黑" w:cs="Arial"/>
          <w:b/>
          <w:szCs w:val="21"/>
        </w:rPr>
      </w:pPr>
      <w:r w:rsidRPr="00BE50F5">
        <w:rPr>
          <w:rFonts w:ascii="华文细黑" w:eastAsia="华文细黑" w:hAnsi="华文细黑" w:cs="Arial" w:hint="eastAsia"/>
          <w:b/>
          <w:szCs w:val="21"/>
        </w:rPr>
        <w:t>在</w:t>
      </w:r>
      <w:r w:rsidR="00FC598F" w:rsidRPr="00BE50F5">
        <w:rPr>
          <w:rFonts w:ascii="华文细黑" w:eastAsia="华文细黑" w:hAnsi="华文细黑" w:cs="Arial" w:hint="eastAsia"/>
          <w:b/>
          <w:szCs w:val="21"/>
        </w:rPr>
        <w:t>马来西亚</w:t>
      </w:r>
      <w:r w:rsidR="005C720D" w:rsidRPr="00BE50F5">
        <w:rPr>
          <w:rFonts w:ascii="华文细黑" w:eastAsia="华文细黑" w:hAnsi="华文细黑" w:cs="Arial" w:hint="eastAsia"/>
          <w:b/>
          <w:szCs w:val="21"/>
        </w:rPr>
        <w:t>期间，ACCA将会安排</w:t>
      </w:r>
      <w:r w:rsidR="00CF665A" w:rsidRPr="00BE50F5">
        <w:rPr>
          <w:rFonts w:ascii="华文细黑" w:eastAsia="华文细黑" w:hAnsi="华文细黑" w:cs="Arial" w:hint="eastAsia"/>
          <w:b/>
          <w:szCs w:val="21"/>
        </w:rPr>
        <w:t>：</w:t>
      </w:r>
    </w:p>
    <w:p w:rsidR="00CF665A" w:rsidRDefault="005C720D" w:rsidP="00E70F44">
      <w:pPr>
        <w:numPr>
          <w:ilvl w:val="0"/>
          <w:numId w:val="17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t>酒店住宿</w:t>
      </w:r>
      <w:r w:rsidR="00FE375F">
        <w:rPr>
          <w:rFonts w:ascii="华文细黑" w:eastAsia="华文细黑" w:hAnsi="华文细黑" w:cs="Arial" w:hint="eastAsia"/>
          <w:szCs w:val="21"/>
        </w:rPr>
        <w:t>，</w:t>
      </w:r>
      <w:r w:rsidR="00F9099C">
        <w:rPr>
          <w:rFonts w:ascii="华文细黑" w:eastAsia="华文细黑" w:hAnsi="华文细黑" w:cs="Arial" w:hint="eastAsia"/>
          <w:szCs w:val="21"/>
        </w:rPr>
        <w:t>当地</w:t>
      </w:r>
      <w:r w:rsidR="009E6625">
        <w:rPr>
          <w:rFonts w:ascii="华文细黑" w:eastAsia="华文细黑" w:hAnsi="华文细黑" w:cs="Arial" w:hint="eastAsia"/>
          <w:szCs w:val="21"/>
        </w:rPr>
        <w:t>商务</w:t>
      </w:r>
      <w:r w:rsidR="00CF665A" w:rsidRPr="00426E41">
        <w:rPr>
          <w:rFonts w:ascii="华文细黑" w:eastAsia="华文细黑" w:hAnsi="华文细黑" w:cs="Arial" w:hint="eastAsia"/>
          <w:szCs w:val="21"/>
        </w:rPr>
        <w:t>常规酒店标准双人间，两人住一个房间</w:t>
      </w:r>
      <w:r w:rsidR="00CF665A" w:rsidRPr="00426E41">
        <w:rPr>
          <w:rFonts w:ascii="华文细黑" w:eastAsia="华文细黑" w:hAnsi="华文细黑" w:cs="Arial"/>
          <w:szCs w:val="21"/>
        </w:rPr>
        <w:t xml:space="preserve">, </w:t>
      </w:r>
      <w:r w:rsidR="00F9099C">
        <w:rPr>
          <w:rFonts w:ascii="华文细黑" w:eastAsia="华文细黑" w:hAnsi="华文细黑" w:cs="Arial" w:hint="eastAsia"/>
          <w:szCs w:val="21"/>
        </w:rPr>
        <w:t>含</w:t>
      </w:r>
      <w:r w:rsidR="00CF665A" w:rsidRPr="00426E41">
        <w:rPr>
          <w:rFonts w:ascii="华文细黑" w:eastAsia="华文细黑" w:hAnsi="华文细黑" w:cs="Arial" w:hint="eastAsia"/>
          <w:szCs w:val="21"/>
        </w:rPr>
        <w:t>早餐</w:t>
      </w:r>
      <w:r w:rsidR="00CF665A">
        <w:rPr>
          <w:rFonts w:ascii="华文细黑" w:eastAsia="华文细黑" w:hAnsi="华文细黑" w:cs="Arial" w:hint="eastAsia"/>
          <w:szCs w:val="21"/>
        </w:rPr>
        <w:t>。</w:t>
      </w:r>
    </w:p>
    <w:p w:rsidR="005440EE" w:rsidRPr="005440EE" w:rsidRDefault="005440EE" w:rsidP="00E70F44">
      <w:pPr>
        <w:pStyle w:val="ListParagraph"/>
        <w:numPr>
          <w:ilvl w:val="0"/>
          <w:numId w:val="17"/>
        </w:numPr>
        <w:spacing w:line="300" w:lineRule="auto"/>
        <w:ind w:left="0" w:firstLineChars="0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t>ACCA</w:t>
      </w:r>
      <w:r w:rsidR="00552678">
        <w:rPr>
          <w:rFonts w:ascii="华文细黑" w:eastAsia="华文细黑" w:hAnsi="华文细黑" w:cs="Arial" w:hint="eastAsia"/>
          <w:szCs w:val="21"/>
        </w:rPr>
        <w:t>将会支付学生在</w:t>
      </w:r>
      <w:r w:rsidR="00FC598F">
        <w:rPr>
          <w:rFonts w:ascii="华文细黑" w:eastAsia="华文细黑" w:hAnsi="华文细黑" w:cs="Arial" w:hint="eastAsia"/>
          <w:szCs w:val="21"/>
        </w:rPr>
        <w:t>马来西亚</w:t>
      </w:r>
      <w:r>
        <w:rPr>
          <w:rFonts w:ascii="华文细黑" w:eastAsia="华文细黑" w:hAnsi="华文细黑" w:cs="Arial" w:hint="eastAsia"/>
          <w:szCs w:val="21"/>
        </w:rPr>
        <w:t>的住宿及交通（统一安排）费用。</w:t>
      </w:r>
    </w:p>
    <w:p w:rsidR="001805EB" w:rsidRPr="00426E41" w:rsidRDefault="001805EB" w:rsidP="00E70F44">
      <w:pPr>
        <w:numPr>
          <w:ilvl w:val="0"/>
          <w:numId w:val="17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t>餐</w:t>
      </w:r>
      <w:r w:rsidR="005440EE">
        <w:rPr>
          <w:rFonts w:ascii="华文细黑" w:eastAsia="华文细黑" w:hAnsi="华文细黑" w:cs="Arial" w:hint="eastAsia"/>
          <w:szCs w:val="21"/>
        </w:rPr>
        <w:t>（部分）</w:t>
      </w:r>
      <w:r>
        <w:rPr>
          <w:rFonts w:ascii="华文细黑" w:eastAsia="华文细黑" w:hAnsi="华文细黑" w:cs="Arial" w:hint="eastAsia"/>
          <w:szCs w:val="21"/>
        </w:rPr>
        <w:t>及观光。</w:t>
      </w:r>
    </w:p>
    <w:p w:rsidR="00CF665A" w:rsidRDefault="00552678" w:rsidP="00E70F44">
      <w:pPr>
        <w:numPr>
          <w:ilvl w:val="0"/>
          <w:numId w:val="17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lastRenderedPageBreak/>
        <w:t>在</w:t>
      </w:r>
      <w:r w:rsidR="00FC598F">
        <w:rPr>
          <w:rFonts w:ascii="华文细黑" w:eastAsia="华文细黑" w:hAnsi="华文细黑" w:cs="Arial" w:hint="eastAsia"/>
          <w:szCs w:val="21"/>
        </w:rPr>
        <w:t>马来西亚</w:t>
      </w:r>
      <w:r w:rsidR="00B21E18">
        <w:rPr>
          <w:rFonts w:ascii="华文细黑" w:eastAsia="华文细黑" w:hAnsi="华文细黑" w:cs="Arial" w:hint="eastAsia"/>
          <w:szCs w:val="21"/>
        </w:rPr>
        <w:t>学习交流</w:t>
      </w:r>
      <w:r w:rsidR="001805EB">
        <w:rPr>
          <w:rFonts w:ascii="华文细黑" w:eastAsia="华文细黑" w:hAnsi="华文细黑" w:cs="Arial" w:hint="eastAsia"/>
          <w:szCs w:val="21"/>
        </w:rPr>
        <w:t>期间旅游保险。</w:t>
      </w:r>
    </w:p>
    <w:p w:rsidR="001805EB" w:rsidRPr="00426E41" w:rsidRDefault="005C720D" w:rsidP="00E70F44">
      <w:pPr>
        <w:numPr>
          <w:ilvl w:val="0"/>
          <w:numId w:val="17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t>特别</w:t>
      </w:r>
      <w:r w:rsidR="001805EB">
        <w:rPr>
          <w:rFonts w:ascii="华文细黑" w:eastAsia="华文细黑" w:hAnsi="华文细黑" w:cs="Arial" w:hint="eastAsia"/>
          <w:szCs w:val="21"/>
        </w:rPr>
        <w:t>欢迎</w:t>
      </w:r>
      <w:r w:rsidR="005440EE">
        <w:rPr>
          <w:rFonts w:ascii="华文细黑" w:eastAsia="华文细黑" w:hAnsi="华文细黑" w:cs="Arial" w:hint="eastAsia"/>
          <w:szCs w:val="21"/>
        </w:rPr>
        <w:t>晚宴及欢送午</w:t>
      </w:r>
      <w:r w:rsidR="001805EB">
        <w:rPr>
          <w:rFonts w:ascii="华文细黑" w:eastAsia="华文细黑" w:hAnsi="华文细黑" w:cs="Arial" w:hint="eastAsia"/>
          <w:szCs w:val="21"/>
        </w:rPr>
        <w:t>宴。</w:t>
      </w:r>
    </w:p>
    <w:p w:rsidR="00CF665A" w:rsidRDefault="002A11A0" w:rsidP="00E70F44">
      <w:pPr>
        <w:numPr>
          <w:ilvl w:val="0"/>
          <w:numId w:val="17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>
        <w:rPr>
          <w:rFonts w:ascii="华文细黑" w:eastAsia="华文细黑" w:hAnsi="华文细黑" w:cs="Arial" w:hint="eastAsia"/>
          <w:szCs w:val="21"/>
        </w:rPr>
        <w:t>以上提到的公司拜访，</w:t>
      </w:r>
      <w:r w:rsidR="005C720D">
        <w:rPr>
          <w:rFonts w:ascii="华文细黑" w:eastAsia="华文细黑" w:hAnsi="华文细黑" w:cs="Arial" w:hint="eastAsia"/>
          <w:szCs w:val="21"/>
        </w:rPr>
        <w:t>讲座等活动。</w:t>
      </w:r>
    </w:p>
    <w:p w:rsidR="009364E0" w:rsidRPr="004505C8" w:rsidRDefault="009364E0" w:rsidP="00552678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BE50F5" w:rsidRDefault="005440EE" w:rsidP="00BE50F5">
      <w:pPr>
        <w:spacing w:line="300" w:lineRule="auto"/>
        <w:rPr>
          <w:rFonts w:ascii="华文细黑" w:eastAsia="华文细黑" w:hAnsi="华文细黑" w:cs="Arial"/>
          <w:b/>
          <w:szCs w:val="21"/>
        </w:rPr>
      </w:pPr>
      <w:r>
        <w:rPr>
          <w:rFonts w:ascii="华文细黑" w:eastAsia="华文细黑" w:hAnsi="华文细黑" w:cs="Arial" w:hint="eastAsia"/>
          <w:b/>
          <w:szCs w:val="21"/>
        </w:rPr>
        <w:t>ACCA</w:t>
      </w:r>
      <w:r w:rsidR="006B297D">
        <w:rPr>
          <w:rFonts w:ascii="华文细黑" w:eastAsia="华文细黑" w:hAnsi="华文细黑" w:cs="Arial" w:hint="eastAsia"/>
          <w:b/>
          <w:szCs w:val="21"/>
        </w:rPr>
        <w:t>担负</w:t>
      </w:r>
      <w:r>
        <w:rPr>
          <w:rFonts w:ascii="华文细黑" w:eastAsia="华文细黑" w:hAnsi="华文细黑" w:cs="Arial" w:hint="eastAsia"/>
          <w:b/>
          <w:szCs w:val="21"/>
        </w:rPr>
        <w:t>每位同学</w:t>
      </w:r>
      <w:r w:rsidRPr="005440EE">
        <w:rPr>
          <w:rFonts w:ascii="华文细黑" w:eastAsia="华文细黑" w:hAnsi="华文细黑" w:cs="Arial" w:hint="eastAsia"/>
          <w:b/>
          <w:szCs w:val="21"/>
        </w:rPr>
        <w:t>总计</w:t>
      </w:r>
      <w:r w:rsidR="000B669D">
        <w:rPr>
          <w:rFonts w:ascii="华文细黑" w:eastAsia="华文细黑" w:hAnsi="华文细黑" w:cs="Arial" w:hint="eastAsia"/>
          <w:b/>
          <w:szCs w:val="21"/>
        </w:rPr>
        <w:t>价值约￥</w:t>
      </w:r>
      <w:r w:rsidRPr="005440EE">
        <w:rPr>
          <w:rFonts w:ascii="华文细黑" w:eastAsia="华文细黑" w:hAnsi="华文细黑" w:cs="Arial" w:hint="eastAsia"/>
          <w:b/>
          <w:szCs w:val="21"/>
        </w:rPr>
        <w:t>6000</w:t>
      </w:r>
      <w:r w:rsidR="000B669D">
        <w:rPr>
          <w:rFonts w:ascii="华文细黑" w:eastAsia="华文细黑" w:hAnsi="华文细黑" w:cs="Arial" w:hint="eastAsia"/>
          <w:b/>
          <w:szCs w:val="21"/>
        </w:rPr>
        <w:t>（人民币陆仟元整）</w:t>
      </w:r>
      <w:r>
        <w:rPr>
          <w:rFonts w:ascii="华文细黑" w:eastAsia="华文细黑" w:hAnsi="华文细黑" w:cs="Arial" w:hint="eastAsia"/>
          <w:b/>
          <w:szCs w:val="21"/>
        </w:rPr>
        <w:t>的活动经费。</w:t>
      </w:r>
    </w:p>
    <w:p w:rsidR="00CF665A" w:rsidRPr="00BE50F5" w:rsidRDefault="00CF665A" w:rsidP="00BE50F5">
      <w:pPr>
        <w:spacing w:line="300" w:lineRule="auto"/>
        <w:rPr>
          <w:rFonts w:ascii="华文细黑" w:eastAsia="华文细黑" w:hAnsi="华文细黑" w:cs="Arial"/>
          <w:b/>
          <w:szCs w:val="21"/>
        </w:rPr>
      </w:pPr>
      <w:r w:rsidRPr="00514E6B">
        <w:rPr>
          <w:rFonts w:ascii="华文细黑" w:eastAsia="华文细黑" w:hAnsi="华文细黑" w:cs="Arial"/>
          <w:b/>
          <w:szCs w:val="21"/>
        </w:rPr>
        <w:t>*</w:t>
      </w:r>
      <w:r>
        <w:rPr>
          <w:rFonts w:ascii="华文细黑" w:eastAsia="华文细黑" w:hAnsi="华文细黑" w:cs="Arial" w:hint="eastAsia"/>
          <w:szCs w:val="21"/>
        </w:rPr>
        <w:t>如需其他保险服务，可</w:t>
      </w:r>
      <w:r w:rsidR="00B52083">
        <w:rPr>
          <w:rFonts w:ascii="华文细黑" w:eastAsia="华文细黑" w:hAnsi="华文细黑" w:cs="Arial" w:hint="eastAsia"/>
          <w:szCs w:val="21"/>
        </w:rPr>
        <w:t>自行</w:t>
      </w:r>
      <w:r>
        <w:rPr>
          <w:rFonts w:ascii="华文细黑" w:eastAsia="华文细黑" w:hAnsi="华文细黑" w:cs="Arial" w:hint="eastAsia"/>
          <w:szCs w:val="21"/>
        </w:rPr>
        <w:t>与保险公司联系安排。</w:t>
      </w:r>
      <w:r w:rsidR="00552678">
        <w:rPr>
          <w:rFonts w:ascii="华文细黑" w:eastAsia="华文细黑" w:hAnsi="华文细黑" w:cs="Arial" w:hint="eastAsia"/>
          <w:szCs w:val="21"/>
        </w:rPr>
        <w:t>在</w:t>
      </w:r>
      <w:r w:rsidR="00FC598F">
        <w:rPr>
          <w:rFonts w:ascii="华文细黑" w:eastAsia="华文细黑" w:hAnsi="华文细黑" w:cs="Arial" w:hint="eastAsia"/>
          <w:szCs w:val="21"/>
        </w:rPr>
        <w:t>马来西亚</w:t>
      </w:r>
      <w:r w:rsidR="005C720D">
        <w:rPr>
          <w:rFonts w:ascii="华文细黑" w:eastAsia="华文细黑" w:hAnsi="华文细黑" w:cs="Arial" w:hint="eastAsia"/>
          <w:szCs w:val="21"/>
        </w:rPr>
        <w:t>期间，学生自行出行的一切费用将自行承担。</w:t>
      </w:r>
    </w:p>
    <w:p w:rsidR="0081112F" w:rsidRDefault="0081112F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Red"/>
        </w:rPr>
      </w:pPr>
    </w:p>
    <w:p w:rsidR="00CF665A" w:rsidRPr="00CB7129" w:rsidRDefault="00CF665A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Gray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申请程序：</w:t>
      </w:r>
    </w:p>
    <w:p w:rsidR="00CF665A" w:rsidRPr="00B826A1" w:rsidRDefault="00CF665A" w:rsidP="00E70F44">
      <w:pPr>
        <w:spacing w:line="300" w:lineRule="auto"/>
        <w:rPr>
          <w:rFonts w:ascii="华文细黑" w:eastAsia="华文细黑" w:hAnsi="华文细黑" w:cs="Arial"/>
          <w:b/>
          <w:szCs w:val="21"/>
        </w:rPr>
      </w:pPr>
    </w:p>
    <w:p w:rsidR="00CF665A" w:rsidRPr="006A67DD" w:rsidRDefault="00CF665A" w:rsidP="00E70F44">
      <w:pPr>
        <w:numPr>
          <w:ilvl w:val="0"/>
          <w:numId w:val="18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 w:rsidRPr="006A67DD">
        <w:rPr>
          <w:rFonts w:ascii="华文细黑" w:eastAsia="华文细黑" w:hAnsi="华文细黑" w:cs="Arial" w:hint="eastAsia"/>
          <w:szCs w:val="21"/>
        </w:rPr>
        <w:t>填写申请</w:t>
      </w:r>
      <w:r w:rsidRPr="006A67DD">
        <w:rPr>
          <w:rFonts w:ascii="华文细黑" w:eastAsia="华文细黑" w:hAnsi="华文细黑" w:cs="Arial" w:hint="eastAsia"/>
          <w:color w:val="000000"/>
          <w:szCs w:val="21"/>
        </w:rPr>
        <w:t>表</w:t>
      </w:r>
      <w:r w:rsidR="005D33F3" w:rsidRPr="006A67DD">
        <w:rPr>
          <w:rFonts w:ascii="华文细黑" w:eastAsia="华文细黑" w:hAnsi="华文细黑" w:cs="Arial" w:hint="eastAsia"/>
          <w:color w:val="000000"/>
          <w:szCs w:val="21"/>
        </w:rPr>
        <w:t>及</w:t>
      </w:r>
      <w:proofErr w:type="spellStart"/>
      <w:r w:rsidR="005D33F3" w:rsidRPr="006A67DD">
        <w:rPr>
          <w:rFonts w:ascii="华文细黑" w:eastAsia="华文细黑" w:hAnsi="华文细黑" w:cs="Arial" w:hint="eastAsia"/>
          <w:color w:val="000000"/>
          <w:szCs w:val="21"/>
        </w:rPr>
        <w:t>CV</w:t>
      </w:r>
      <w:r w:rsidR="00672ABB">
        <w:rPr>
          <w:rFonts w:ascii="华文细黑" w:eastAsia="华文细黑" w:hAnsi="华文细黑" w:cs="Arial" w:hint="eastAsia"/>
          <w:color w:val="000000"/>
          <w:szCs w:val="21"/>
        </w:rPr>
        <w:t>_</w:t>
      </w:r>
      <w:r w:rsidR="005D33F3" w:rsidRPr="006A67DD">
        <w:rPr>
          <w:rFonts w:ascii="华文细黑" w:eastAsia="华文细黑" w:hAnsi="华文细黑" w:cs="Arial" w:hint="eastAsia"/>
          <w:color w:val="000000"/>
          <w:szCs w:val="21"/>
        </w:rPr>
        <w:t>template</w:t>
      </w:r>
      <w:proofErr w:type="spellEnd"/>
      <w:r w:rsidRPr="006A67DD">
        <w:rPr>
          <w:rFonts w:ascii="华文细黑" w:eastAsia="华文细黑" w:hAnsi="华文细黑" w:cs="Arial" w:hint="eastAsia"/>
          <w:color w:val="000000"/>
          <w:szCs w:val="21"/>
        </w:rPr>
        <w:t>（见附件</w:t>
      </w:r>
      <w:r w:rsidRPr="006A67DD">
        <w:rPr>
          <w:rFonts w:ascii="华文细黑" w:eastAsia="华文细黑" w:hAnsi="华文细黑" w:cs="Arial" w:hint="eastAsia"/>
          <w:szCs w:val="21"/>
        </w:rPr>
        <w:t>）。</w:t>
      </w:r>
    </w:p>
    <w:p w:rsidR="00CF665A" w:rsidRPr="006A67DD" w:rsidRDefault="001805EB" w:rsidP="00E70F44">
      <w:pPr>
        <w:numPr>
          <w:ilvl w:val="0"/>
          <w:numId w:val="18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 w:rsidRPr="00010BB6">
        <w:rPr>
          <w:rFonts w:ascii="华文细黑" w:eastAsia="华文细黑" w:hAnsi="华文细黑" w:cs="Arial"/>
          <w:b/>
          <w:szCs w:val="21"/>
        </w:rPr>
        <w:t>201</w:t>
      </w:r>
      <w:r w:rsidR="002628F7">
        <w:rPr>
          <w:rFonts w:ascii="华文细黑" w:eastAsia="PMingLiU" w:hAnsi="华文细黑" w:cs="Arial" w:hint="eastAsia"/>
          <w:b/>
          <w:szCs w:val="21"/>
          <w:lang w:eastAsia="zh-HK"/>
        </w:rPr>
        <w:t>9</w:t>
      </w:r>
      <w:r w:rsidR="00CF665A" w:rsidRPr="006A67DD">
        <w:rPr>
          <w:rFonts w:ascii="华文细黑" w:eastAsia="华文细黑" w:hAnsi="华文细黑" w:cs="Arial" w:hint="eastAsia"/>
          <w:szCs w:val="21"/>
        </w:rPr>
        <w:t>年</w:t>
      </w:r>
      <w:r w:rsidR="000F4422">
        <w:rPr>
          <w:rFonts w:ascii="华文细黑" w:eastAsia="PMingLiU" w:hAnsi="华文细黑" w:cs="Arial" w:hint="eastAsia"/>
          <w:b/>
          <w:szCs w:val="21"/>
          <w:lang w:eastAsia="zh-HK"/>
        </w:rPr>
        <w:t>5</w:t>
      </w:r>
      <w:r w:rsidR="00CF665A" w:rsidRPr="006A67DD">
        <w:rPr>
          <w:rFonts w:ascii="华文细黑" w:eastAsia="华文细黑" w:hAnsi="华文细黑" w:cs="Arial" w:hint="eastAsia"/>
          <w:b/>
          <w:szCs w:val="21"/>
        </w:rPr>
        <w:t>月</w:t>
      </w:r>
      <w:r w:rsidR="004975D9">
        <w:rPr>
          <w:rFonts w:ascii="华文细黑" w:eastAsia="PMingLiU" w:hAnsi="华文细黑" w:cs="Arial" w:hint="eastAsia"/>
          <w:b/>
          <w:szCs w:val="21"/>
          <w:lang w:eastAsia="zh-HK"/>
        </w:rPr>
        <w:t>1</w:t>
      </w:r>
      <w:r w:rsidR="00B47930">
        <w:rPr>
          <w:rFonts w:ascii="华文细黑" w:eastAsia="PMingLiU" w:hAnsi="华文细黑" w:cs="Arial" w:hint="eastAsia"/>
          <w:b/>
          <w:szCs w:val="21"/>
          <w:lang w:eastAsia="zh-HK"/>
        </w:rPr>
        <w:t>5</w:t>
      </w:r>
      <w:r w:rsidR="00CF665A" w:rsidRPr="006A67DD">
        <w:rPr>
          <w:rFonts w:ascii="华文细黑" w:eastAsia="华文细黑" w:hAnsi="华文细黑" w:cs="Arial" w:hint="eastAsia"/>
          <w:b/>
          <w:szCs w:val="21"/>
        </w:rPr>
        <w:t>日</w:t>
      </w:r>
      <w:r w:rsidR="004505C8" w:rsidRPr="006A67DD">
        <w:rPr>
          <w:rFonts w:ascii="华文细黑" w:eastAsia="华文细黑" w:hAnsi="华文细黑" w:cs="Arial" w:hint="eastAsia"/>
          <w:szCs w:val="21"/>
        </w:rPr>
        <w:t>（</w:t>
      </w:r>
      <w:r w:rsidR="0085381F">
        <w:rPr>
          <w:rFonts w:ascii="华文细黑" w:eastAsia="华文细黑" w:hAnsi="华文细黑" w:cs="Arial" w:hint="eastAsia"/>
          <w:szCs w:val="21"/>
        </w:rPr>
        <w:t>周</w:t>
      </w:r>
      <w:r w:rsidR="00B47930">
        <w:rPr>
          <w:rFonts w:ascii="华文细黑" w:eastAsia="华文细黑" w:hAnsi="华文细黑" w:cs="Arial" w:hint="eastAsia"/>
          <w:szCs w:val="21"/>
        </w:rPr>
        <w:t>三</w:t>
      </w:r>
      <w:r w:rsidR="00CF665A" w:rsidRPr="006A67DD">
        <w:rPr>
          <w:rFonts w:ascii="华文细黑" w:eastAsia="华文细黑" w:hAnsi="华文细黑" w:cs="Arial" w:hint="eastAsia"/>
          <w:szCs w:val="21"/>
        </w:rPr>
        <w:t>）前，请把填好的申请表</w:t>
      </w:r>
      <w:r w:rsidR="00EB1735">
        <w:rPr>
          <w:rFonts w:ascii="华文细黑" w:eastAsia="华文细黑" w:hAnsi="华文细黑" w:cs="Arial" w:hint="eastAsia"/>
          <w:szCs w:val="21"/>
        </w:rPr>
        <w:t>及</w:t>
      </w:r>
      <w:proofErr w:type="spellStart"/>
      <w:r w:rsidR="00EB1735" w:rsidRPr="006A67DD">
        <w:rPr>
          <w:rFonts w:ascii="华文细黑" w:eastAsia="华文细黑" w:hAnsi="华文细黑" w:cs="Arial" w:hint="eastAsia"/>
          <w:color w:val="000000"/>
          <w:szCs w:val="21"/>
        </w:rPr>
        <w:t>CV</w:t>
      </w:r>
      <w:r w:rsidR="00EB1735">
        <w:rPr>
          <w:rFonts w:ascii="华文细黑" w:eastAsia="华文细黑" w:hAnsi="华文细黑" w:cs="Arial" w:hint="eastAsia"/>
          <w:color w:val="000000"/>
          <w:szCs w:val="21"/>
        </w:rPr>
        <w:t>_</w:t>
      </w:r>
      <w:r w:rsidR="00EB1735" w:rsidRPr="006A67DD">
        <w:rPr>
          <w:rFonts w:ascii="华文细黑" w:eastAsia="华文细黑" w:hAnsi="华文细黑" w:cs="Arial" w:hint="eastAsia"/>
          <w:color w:val="000000"/>
          <w:szCs w:val="21"/>
        </w:rPr>
        <w:t>template</w:t>
      </w:r>
      <w:proofErr w:type="spellEnd"/>
      <w:r w:rsidR="00CF665A" w:rsidRPr="006A67DD">
        <w:rPr>
          <w:rFonts w:ascii="华文细黑" w:eastAsia="华文细黑" w:hAnsi="华文细黑" w:cs="Arial" w:hint="eastAsia"/>
          <w:szCs w:val="21"/>
        </w:rPr>
        <w:t>提交给下述</w:t>
      </w:r>
      <w:r w:rsidR="007F4273" w:rsidRPr="006A67DD">
        <w:rPr>
          <w:rFonts w:ascii="华文细黑" w:eastAsia="华文细黑" w:hAnsi="华文细黑" w:cs="Arial"/>
          <w:szCs w:val="21"/>
        </w:rPr>
        <w:t>ACCA</w:t>
      </w:r>
      <w:r w:rsidR="007F4273">
        <w:rPr>
          <w:rFonts w:ascii="华文细黑" w:eastAsia="华文细黑" w:hAnsi="华文细黑" w:cs="Arial" w:hint="eastAsia"/>
          <w:szCs w:val="21"/>
        </w:rPr>
        <w:t>北京/上海/广州</w:t>
      </w:r>
      <w:bookmarkStart w:id="2" w:name="_GoBack"/>
      <w:bookmarkEnd w:id="2"/>
      <w:r w:rsidR="00CF665A" w:rsidRPr="006A67DD">
        <w:rPr>
          <w:rFonts w:ascii="华文细黑" w:eastAsia="华文细黑" w:hAnsi="华文细黑" w:cs="Arial" w:hint="eastAsia"/>
          <w:szCs w:val="21"/>
        </w:rPr>
        <w:t>联系人。</w:t>
      </w:r>
    </w:p>
    <w:p w:rsidR="00CF665A" w:rsidRPr="006A67DD" w:rsidRDefault="00E508EC" w:rsidP="00E70F44">
      <w:pPr>
        <w:numPr>
          <w:ilvl w:val="0"/>
          <w:numId w:val="18"/>
        </w:numPr>
        <w:spacing w:line="300" w:lineRule="auto"/>
        <w:ind w:left="0"/>
        <w:jc w:val="left"/>
        <w:rPr>
          <w:rFonts w:ascii="华文细黑" w:eastAsia="华文细黑" w:hAnsi="华文细黑" w:cs="Arial"/>
          <w:szCs w:val="21"/>
        </w:rPr>
      </w:pPr>
      <w:r w:rsidRPr="00010BB6">
        <w:rPr>
          <w:rFonts w:ascii="华文细黑" w:eastAsia="华文细黑" w:hAnsi="华文细黑" w:cs="Arial"/>
          <w:b/>
          <w:szCs w:val="21"/>
        </w:rPr>
        <w:t>201</w:t>
      </w:r>
      <w:r w:rsidR="002628F7">
        <w:rPr>
          <w:rFonts w:ascii="华文细黑" w:eastAsia="PMingLiU" w:hAnsi="华文细黑" w:cs="Arial" w:hint="eastAsia"/>
          <w:b/>
          <w:szCs w:val="21"/>
          <w:lang w:eastAsia="zh-HK"/>
        </w:rPr>
        <w:t>9</w:t>
      </w:r>
      <w:r w:rsidR="00CF665A" w:rsidRPr="006A67DD">
        <w:rPr>
          <w:rFonts w:ascii="华文细黑" w:eastAsia="华文细黑" w:hAnsi="华文细黑" w:cs="Arial" w:hint="eastAsia"/>
          <w:szCs w:val="21"/>
        </w:rPr>
        <w:t>年</w:t>
      </w:r>
      <w:r w:rsidR="00D20B89" w:rsidRPr="006A67DD">
        <w:rPr>
          <w:rFonts w:ascii="华文细黑" w:eastAsia="华文细黑" w:hAnsi="华文细黑" w:cs="Arial" w:hint="eastAsia"/>
          <w:b/>
          <w:szCs w:val="21"/>
          <w:lang w:eastAsia="zh-HK"/>
        </w:rPr>
        <w:t>5</w:t>
      </w:r>
      <w:r w:rsidR="00CF665A" w:rsidRPr="006A67DD">
        <w:rPr>
          <w:rFonts w:ascii="华文细黑" w:eastAsia="华文细黑" w:hAnsi="华文细黑" w:cs="Arial" w:hint="eastAsia"/>
          <w:b/>
          <w:szCs w:val="21"/>
        </w:rPr>
        <w:t>月</w:t>
      </w:r>
      <w:r w:rsidR="00C9773D">
        <w:rPr>
          <w:rFonts w:ascii="华文细黑" w:eastAsia="PMingLiU" w:hAnsi="华文细黑" w:cs="Arial" w:hint="eastAsia"/>
          <w:b/>
          <w:szCs w:val="21"/>
          <w:lang w:eastAsia="zh-HK"/>
        </w:rPr>
        <w:t>29</w:t>
      </w:r>
      <w:r w:rsidR="00CF665A" w:rsidRPr="006A67DD">
        <w:rPr>
          <w:rFonts w:ascii="华文细黑" w:eastAsia="华文细黑" w:hAnsi="华文细黑" w:cs="Arial" w:hint="eastAsia"/>
          <w:b/>
          <w:szCs w:val="21"/>
        </w:rPr>
        <w:t>日</w:t>
      </w:r>
      <w:r w:rsidR="00CF665A" w:rsidRPr="006A67DD">
        <w:rPr>
          <w:rFonts w:ascii="华文细黑" w:eastAsia="华文细黑" w:hAnsi="华文细黑" w:cs="Arial" w:hint="eastAsia"/>
          <w:szCs w:val="21"/>
        </w:rPr>
        <w:t>（周</w:t>
      </w:r>
      <w:r w:rsidR="00C9773D">
        <w:rPr>
          <w:rFonts w:ascii="华文细黑" w:eastAsia="华文细黑" w:hAnsi="华文细黑" w:cs="Arial" w:hint="eastAsia"/>
          <w:szCs w:val="21"/>
        </w:rPr>
        <w:t>三</w:t>
      </w:r>
      <w:r w:rsidR="00CF665A" w:rsidRPr="006A67DD">
        <w:rPr>
          <w:rFonts w:ascii="华文细黑" w:eastAsia="华文细黑" w:hAnsi="华文细黑" w:cs="Arial" w:hint="eastAsia"/>
          <w:szCs w:val="21"/>
        </w:rPr>
        <w:t>）前，</w:t>
      </w:r>
      <w:r w:rsidR="00CF665A" w:rsidRPr="006A67DD">
        <w:rPr>
          <w:rFonts w:ascii="华文细黑" w:eastAsia="华文细黑" w:hAnsi="华文细黑" w:cs="Arial"/>
          <w:szCs w:val="21"/>
        </w:rPr>
        <w:t>ACCA</w:t>
      </w:r>
      <w:r w:rsidRPr="006A67DD">
        <w:rPr>
          <w:rFonts w:ascii="华文细黑" w:eastAsia="华文细黑" w:hAnsi="华文细黑" w:cs="Arial" w:hint="eastAsia"/>
          <w:szCs w:val="21"/>
        </w:rPr>
        <w:t>将对每位成功申请者进行电子邮件确认，并将附上监护人同意书</w:t>
      </w:r>
      <w:r w:rsidR="00CF665A" w:rsidRPr="006A67DD">
        <w:rPr>
          <w:rFonts w:ascii="华文细黑" w:eastAsia="华文细黑" w:hAnsi="华文细黑" w:cs="Arial" w:hint="eastAsia"/>
          <w:szCs w:val="21"/>
        </w:rPr>
        <w:t>（邮箱地址以申请表上信息为准）。</w:t>
      </w:r>
    </w:p>
    <w:p w:rsidR="00CF665A" w:rsidRPr="006A67DD" w:rsidRDefault="00E508EC" w:rsidP="00E70F44">
      <w:pPr>
        <w:numPr>
          <w:ilvl w:val="0"/>
          <w:numId w:val="18"/>
        </w:numPr>
        <w:spacing w:line="300" w:lineRule="auto"/>
        <w:ind w:left="0"/>
        <w:jc w:val="left"/>
        <w:rPr>
          <w:rFonts w:ascii="华文细黑" w:eastAsia="华文细黑" w:hAnsi="华文细黑" w:cs="Arial"/>
          <w:szCs w:val="21"/>
        </w:rPr>
      </w:pPr>
      <w:r w:rsidRPr="00010BB6">
        <w:rPr>
          <w:rFonts w:ascii="华文细黑" w:eastAsia="华文细黑" w:hAnsi="华文细黑" w:cs="Arial" w:hint="eastAsia"/>
          <w:b/>
          <w:szCs w:val="21"/>
        </w:rPr>
        <w:t>201</w:t>
      </w:r>
      <w:r w:rsidR="002628F7">
        <w:rPr>
          <w:rFonts w:ascii="华文细黑" w:eastAsia="PMingLiU" w:hAnsi="华文细黑" w:cs="Arial" w:hint="eastAsia"/>
          <w:b/>
          <w:szCs w:val="21"/>
          <w:lang w:eastAsia="zh-HK"/>
        </w:rPr>
        <w:t>9</w:t>
      </w:r>
      <w:r w:rsidRPr="006A67DD">
        <w:rPr>
          <w:rFonts w:ascii="华文细黑" w:eastAsia="华文细黑" w:hAnsi="华文细黑" w:cs="Arial" w:hint="eastAsia"/>
          <w:szCs w:val="21"/>
        </w:rPr>
        <w:t>年</w:t>
      </w:r>
      <w:r w:rsidR="00C9773D">
        <w:rPr>
          <w:rFonts w:ascii="华文细黑" w:eastAsia="PMingLiU" w:hAnsi="华文细黑" w:cs="Arial" w:hint="eastAsia"/>
          <w:b/>
          <w:szCs w:val="21"/>
          <w:lang w:eastAsia="zh-HK"/>
        </w:rPr>
        <w:t>6</w:t>
      </w:r>
      <w:r w:rsidRPr="006A67DD">
        <w:rPr>
          <w:rFonts w:ascii="华文细黑" w:eastAsia="华文细黑" w:hAnsi="华文细黑" w:cs="Arial" w:hint="eastAsia"/>
          <w:b/>
          <w:szCs w:val="21"/>
        </w:rPr>
        <w:t>月</w:t>
      </w:r>
      <w:r w:rsidR="00C9773D">
        <w:rPr>
          <w:rFonts w:ascii="华文细黑" w:eastAsia="PMingLiU" w:hAnsi="华文细黑" w:cs="Arial" w:hint="eastAsia"/>
          <w:b/>
          <w:szCs w:val="21"/>
          <w:lang w:eastAsia="zh-HK"/>
        </w:rPr>
        <w:t>5</w:t>
      </w:r>
      <w:r w:rsidRPr="006A67DD">
        <w:rPr>
          <w:rFonts w:ascii="华文细黑" w:eastAsia="华文细黑" w:hAnsi="华文细黑" w:cs="Arial" w:hint="eastAsia"/>
          <w:b/>
          <w:szCs w:val="21"/>
        </w:rPr>
        <w:t>日</w:t>
      </w:r>
      <w:r w:rsidR="004505C8" w:rsidRPr="006A67DD">
        <w:rPr>
          <w:rFonts w:ascii="华文细黑" w:eastAsia="华文细黑" w:hAnsi="华文细黑" w:cs="Arial" w:hint="eastAsia"/>
          <w:szCs w:val="21"/>
        </w:rPr>
        <w:t>（</w:t>
      </w:r>
      <w:r w:rsidR="00C9773D" w:rsidRPr="006A67DD">
        <w:rPr>
          <w:rFonts w:ascii="华文细黑" w:eastAsia="华文细黑" w:hAnsi="华文细黑" w:cs="Arial" w:hint="eastAsia"/>
          <w:szCs w:val="21"/>
        </w:rPr>
        <w:t>周</w:t>
      </w:r>
      <w:r w:rsidR="00C9773D">
        <w:rPr>
          <w:rFonts w:ascii="华文细黑" w:eastAsia="华文细黑" w:hAnsi="华文细黑" w:cs="Arial" w:hint="eastAsia"/>
          <w:szCs w:val="21"/>
        </w:rPr>
        <w:t>三</w:t>
      </w:r>
      <w:r w:rsidR="004505C8" w:rsidRPr="006A67DD">
        <w:rPr>
          <w:rFonts w:ascii="华文细黑" w:eastAsia="华文细黑" w:hAnsi="华文细黑" w:cs="Arial" w:hint="eastAsia"/>
          <w:szCs w:val="21"/>
        </w:rPr>
        <w:t>）</w:t>
      </w:r>
      <w:r w:rsidRPr="006A67DD">
        <w:rPr>
          <w:rFonts w:ascii="华文细黑" w:eastAsia="华文细黑" w:hAnsi="华文细黑" w:cs="Arial" w:hint="eastAsia"/>
          <w:szCs w:val="21"/>
        </w:rPr>
        <w:t>前，每位申请者交纳￥</w:t>
      </w:r>
      <w:r w:rsidR="00D63FEA">
        <w:rPr>
          <w:rFonts w:ascii="华文细黑" w:eastAsia="华文细黑" w:hAnsi="华文细黑" w:cs="Arial" w:hint="eastAsia"/>
          <w:szCs w:val="21"/>
        </w:rPr>
        <w:t>10</w:t>
      </w:r>
      <w:r w:rsidRPr="006A67DD">
        <w:rPr>
          <w:rFonts w:ascii="华文细黑" w:eastAsia="华文细黑" w:hAnsi="华文细黑" w:cs="Arial" w:hint="eastAsia"/>
          <w:szCs w:val="21"/>
        </w:rPr>
        <w:t>00</w:t>
      </w:r>
      <w:r w:rsidR="00CC3171">
        <w:rPr>
          <w:rFonts w:ascii="华文细黑" w:eastAsia="华文细黑" w:hAnsi="华文细黑" w:cs="Arial" w:hint="eastAsia"/>
          <w:szCs w:val="21"/>
        </w:rPr>
        <w:t>（人民币壹仟元整）</w:t>
      </w:r>
      <w:r w:rsidR="0027529D">
        <w:rPr>
          <w:rFonts w:ascii="华文细黑" w:eastAsia="华文细黑" w:hAnsi="华文细黑" w:cs="Arial" w:hint="eastAsia"/>
          <w:szCs w:val="21"/>
        </w:rPr>
        <w:t>行程</w:t>
      </w:r>
      <w:r w:rsidR="00B818BC">
        <w:rPr>
          <w:rFonts w:ascii="华文细黑" w:eastAsia="华文细黑" w:hAnsi="华文细黑" w:cs="Arial" w:hint="eastAsia"/>
          <w:szCs w:val="21"/>
        </w:rPr>
        <w:t>费用</w:t>
      </w:r>
      <w:r w:rsidRPr="006A67DD">
        <w:rPr>
          <w:rFonts w:ascii="华文细黑" w:eastAsia="华文细黑" w:hAnsi="华文细黑" w:cs="Arial" w:hint="eastAsia"/>
          <w:szCs w:val="21"/>
        </w:rPr>
        <w:t>并提交填好的监护人同意书。</w:t>
      </w:r>
      <w:r w:rsidR="003B5C17" w:rsidRPr="006A67DD">
        <w:rPr>
          <w:rFonts w:ascii="华文细黑" w:eastAsia="华文细黑" w:hAnsi="华文细黑" w:cs="Arial" w:hint="eastAsia"/>
          <w:szCs w:val="21"/>
        </w:rPr>
        <w:t>付款方式另行通知。</w:t>
      </w:r>
    </w:p>
    <w:p w:rsidR="00CF665A" w:rsidRPr="00426E41" w:rsidRDefault="00CF665A" w:rsidP="00E70F44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CF665A" w:rsidRPr="00426E41" w:rsidRDefault="00CF665A" w:rsidP="00AB107C">
      <w:pPr>
        <w:numPr>
          <w:ilvl w:val="0"/>
          <w:numId w:val="18"/>
        </w:numPr>
        <w:tabs>
          <w:tab w:val="clear" w:pos="840"/>
          <w:tab w:val="num" w:pos="0"/>
        </w:tabs>
        <w:spacing w:line="300" w:lineRule="auto"/>
        <w:ind w:left="0"/>
        <w:rPr>
          <w:rFonts w:ascii="华文细黑" w:eastAsia="华文细黑" w:hAnsi="华文细黑" w:cs="Arial"/>
          <w:color w:val="000000"/>
          <w:szCs w:val="21"/>
        </w:rPr>
      </w:pPr>
      <w:r w:rsidRPr="00426E41">
        <w:rPr>
          <w:rFonts w:ascii="华文细黑" w:eastAsia="华文细黑" w:hAnsi="华文细黑" w:cs="Arial"/>
          <w:color w:val="000000"/>
          <w:szCs w:val="21"/>
        </w:rPr>
        <w:t>ACCA</w:t>
      </w:r>
      <w:r w:rsidRPr="00426E41">
        <w:rPr>
          <w:rFonts w:ascii="华文细黑" w:eastAsia="华文细黑" w:hAnsi="华文细黑" w:cs="Arial" w:hint="eastAsia"/>
          <w:color w:val="000000"/>
          <w:szCs w:val="21"/>
        </w:rPr>
        <w:t>北京</w:t>
      </w:r>
      <w:r w:rsidR="00430CB1">
        <w:rPr>
          <w:rFonts w:ascii="华文细黑" w:eastAsia="华文细黑" w:hAnsi="华文细黑" w:cs="Arial" w:hint="eastAsia"/>
          <w:color w:val="000000"/>
          <w:szCs w:val="21"/>
        </w:rPr>
        <w:t xml:space="preserve"> </w:t>
      </w:r>
      <w:r w:rsidR="00FC598F" w:rsidRPr="00FC598F">
        <w:rPr>
          <w:rFonts w:ascii="华文细黑" w:eastAsia="华文细黑" w:hAnsi="华文细黑" w:cs="Arial" w:hint="eastAsia"/>
          <w:color w:val="000000"/>
          <w:szCs w:val="21"/>
        </w:rPr>
        <w:t>范玉涵</w:t>
      </w:r>
      <w:r w:rsidRPr="00426E41">
        <w:rPr>
          <w:rFonts w:ascii="华文细黑" w:eastAsia="华文细黑" w:hAnsi="华文细黑" w:cs="Arial" w:hint="eastAsia"/>
          <w:color w:val="000000"/>
          <w:szCs w:val="21"/>
        </w:rPr>
        <w:t>（女士）</w:t>
      </w:r>
    </w:p>
    <w:p w:rsidR="00CF665A" w:rsidRDefault="00CF665A" w:rsidP="00E70F44">
      <w:pPr>
        <w:pStyle w:val="11"/>
        <w:spacing w:line="300" w:lineRule="auto"/>
        <w:ind w:firstLineChars="0" w:firstLine="0"/>
        <w:jc w:val="left"/>
        <w:rPr>
          <w:rFonts w:ascii="华文细黑" w:eastAsia="华文细黑" w:hAnsi="华文细黑" w:cs="Arial"/>
          <w:color w:val="000000"/>
          <w:szCs w:val="21"/>
        </w:rPr>
      </w:pPr>
      <w:r w:rsidRPr="00426E41">
        <w:rPr>
          <w:rFonts w:ascii="华文细黑" w:eastAsia="华文细黑" w:hAnsi="华文细黑" w:cs="Arial" w:hint="eastAsia"/>
          <w:color w:val="000000"/>
          <w:szCs w:val="21"/>
        </w:rPr>
        <w:t>电话：</w:t>
      </w:r>
      <w:r w:rsidR="001D2388" w:rsidRPr="00AB107C">
        <w:rPr>
          <w:rFonts w:ascii="华文细黑" w:eastAsia="PMingLiU" w:hAnsi="华文细黑" w:cs="Arial" w:hint="eastAsia"/>
          <w:color w:val="000000"/>
          <w:szCs w:val="21"/>
          <w:lang w:eastAsia="zh-HK"/>
        </w:rPr>
        <w:t>(</w:t>
      </w:r>
      <w:r w:rsidR="00311151" w:rsidRPr="00AB107C">
        <w:rPr>
          <w:rFonts w:ascii="华文细黑" w:eastAsia="华文细黑" w:hAnsi="华文细黑" w:cs="Arial"/>
          <w:color w:val="000000"/>
          <w:szCs w:val="21"/>
        </w:rPr>
        <w:t>0</w:t>
      </w:r>
      <w:r w:rsidR="001D2388" w:rsidRPr="00AB107C">
        <w:rPr>
          <w:rFonts w:ascii="华文细黑" w:eastAsia="PMingLiU" w:hAnsi="华文细黑" w:cs="Arial" w:hint="eastAsia"/>
          <w:color w:val="000000"/>
          <w:szCs w:val="21"/>
          <w:lang w:eastAsia="zh-HK"/>
        </w:rPr>
        <w:t>)</w:t>
      </w:r>
      <w:r w:rsidR="00311151" w:rsidRPr="00AB107C">
        <w:rPr>
          <w:rFonts w:ascii="华文细黑" w:eastAsia="华文细黑" w:hAnsi="华文细黑" w:cs="Arial"/>
          <w:color w:val="000000"/>
          <w:szCs w:val="21"/>
        </w:rPr>
        <w:t xml:space="preserve">10 </w:t>
      </w:r>
      <w:r w:rsidR="00AB107C" w:rsidRPr="00AB107C">
        <w:rPr>
          <w:rFonts w:ascii="Arial" w:hAnsi="Arial" w:cs="Arial"/>
          <w:color w:val="000000"/>
        </w:rPr>
        <w:t xml:space="preserve"> </w:t>
      </w:r>
      <w:r w:rsidR="00AB107C" w:rsidRPr="00FB458F">
        <w:rPr>
          <w:rFonts w:ascii="华文细黑" w:eastAsia="华文细黑" w:hAnsi="华文细黑" w:cs="Arial"/>
          <w:color w:val="000000"/>
          <w:szCs w:val="21"/>
        </w:rPr>
        <w:t>6535 24</w:t>
      </w:r>
      <w:r w:rsidR="00FC598F" w:rsidRPr="00FB458F">
        <w:rPr>
          <w:rFonts w:ascii="华文细黑" w:eastAsia="华文细黑" w:hAnsi="华文细黑" w:cs="Arial" w:hint="eastAsia"/>
          <w:color w:val="000000"/>
          <w:szCs w:val="21"/>
        </w:rPr>
        <w:t>28</w:t>
      </w:r>
      <w:r w:rsidRPr="00426E41">
        <w:rPr>
          <w:rFonts w:ascii="华文细黑" w:eastAsia="华文细黑" w:hAnsi="华文细黑" w:cs="Arial"/>
          <w:color w:val="000000"/>
          <w:szCs w:val="21"/>
        </w:rPr>
        <w:tab/>
      </w:r>
      <w:r w:rsidR="009B1953">
        <w:rPr>
          <w:rFonts w:ascii="华文细黑" w:eastAsia="华文细黑" w:hAnsi="华文细黑" w:cs="Arial"/>
          <w:color w:val="000000"/>
          <w:szCs w:val="21"/>
        </w:rPr>
        <w:tab/>
      </w:r>
      <w:r w:rsidRPr="00426E41">
        <w:rPr>
          <w:rFonts w:ascii="华文细黑" w:eastAsia="华文细黑" w:hAnsi="华文细黑" w:cs="Arial" w:hint="eastAsia"/>
          <w:color w:val="000000"/>
          <w:szCs w:val="21"/>
        </w:rPr>
        <w:t>邮箱：</w:t>
      </w:r>
      <w:r w:rsidR="00FC598F">
        <w:rPr>
          <w:rFonts w:ascii="华文细黑" w:eastAsia="华文细黑" w:hAnsi="宋体" w:hint="eastAsia"/>
          <w:color w:val="0000FF"/>
          <w:u w:val="single"/>
        </w:rPr>
        <w:t>anna.fan</w:t>
      </w:r>
      <w:r w:rsidR="00CD24E8" w:rsidRPr="00CD24E8">
        <w:rPr>
          <w:rFonts w:ascii="华文细黑" w:eastAsia="华文细黑" w:hAnsi="宋体" w:hint="eastAsia"/>
          <w:color w:val="0000FF"/>
          <w:u w:val="single"/>
        </w:rPr>
        <w:t>@accaglobal.com</w:t>
      </w:r>
    </w:p>
    <w:p w:rsidR="00CF665A" w:rsidRPr="00426E41" w:rsidRDefault="00CF665A" w:rsidP="00E70F44">
      <w:pPr>
        <w:pStyle w:val="11"/>
        <w:spacing w:line="300" w:lineRule="auto"/>
        <w:ind w:firstLineChars="0" w:firstLine="0"/>
        <w:jc w:val="left"/>
        <w:rPr>
          <w:rFonts w:ascii="华文细黑" w:eastAsia="华文细黑" w:hAnsi="华文细黑" w:cs="Arial"/>
          <w:color w:val="000000"/>
          <w:szCs w:val="21"/>
        </w:rPr>
      </w:pPr>
    </w:p>
    <w:p w:rsidR="00461B42" w:rsidRDefault="00461B42" w:rsidP="00E70F44">
      <w:pPr>
        <w:pStyle w:val="11"/>
        <w:numPr>
          <w:ilvl w:val="0"/>
          <w:numId w:val="18"/>
        </w:numPr>
        <w:spacing w:line="300" w:lineRule="auto"/>
        <w:ind w:left="0" w:firstLineChars="0"/>
        <w:jc w:val="left"/>
        <w:rPr>
          <w:rFonts w:ascii="华文细黑" w:eastAsia="华文细黑" w:hAnsi="华文细黑" w:cs="Arial"/>
          <w:color w:val="000000"/>
          <w:szCs w:val="21"/>
        </w:rPr>
      </w:pPr>
      <w:r w:rsidRPr="007C7B3C">
        <w:rPr>
          <w:rFonts w:ascii="华文细黑" w:eastAsia="华文细黑" w:hAnsi="华文细黑" w:cs="Arial"/>
          <w:color w:val="000000"/>
          <w:szCs w:val="21"/>
        </w:rPr>
        <w:t>ACCA</w:t>
      </w:r>
      <w:r w:rsidRPr="00311151">
        <w:rPr>
          <w:rFonts w:ascii="华文细黑" w:eastAsia="华文细黑" w:hAnsi="华文细黑" w:cs="Arial" w:hint="eastAsia"/>
          <w:color w:val="000000" w:themeColor="text1"/>
          <w:szCs w:val="21"/>
        </w:rPr>
        <w:t>上海</w:t>
      </w:r>
      <w:r w:rsidR="00430CB1">
        <w:rPr>
          <w:rFonts w:ascii="华文细黑" w:eastAsia="华文细黑" w:hAnsi="华文细黑" w:cs="Arial" w:hint="eastAsia"/>
          <w:color w:val="000000" w:themeColor="text1"/>
          <w:szCs w:val="21"/>
        </w:rPr>
        <w:t xml:space="preserve"> </w:t>
      </w:r>
      <w:r w:rsidR="0047382C">
        <w:rPr>
          <w:rFonts w:ascii="华文细黑" w:eastAsia="华文细黑" w:hAnsi="华文细黑" w:cs="Arial" w:hint="eastAsia"/>
          <w:color w:val="000000" w:themeColor="text1"/>
          <w:szCs w:val="21"/>
        </w:rPr>
        <w:t>毛坚</w:t>
      </w:r>
      <w:r w:rsidRPr="007C7B3C">
        <w:rPr>
          <w:rFonts w:ascii="华文细黑" w:eastAsia="华文细黑" w:hAnsi="华文细黑" w:cs="Arial" w:hint="eastAsia"/>
          <w:color w:val="000000"/>
          <w:szCs w:val="21"/>
        </w:rPr>
        <w:t>（</w:t>
      </w:r>
      <w:r w:rsidR="0047382C">
        <w:rPr>
          <w:rFonts w:ascii="华文细黑" w:eastAsia="华文细黑" w:hAnsi="华文细黑" w:cs="Arial" w:hint="eastAsia"/>
          <w:color w:val="000000"/>
          <w:szCs w:val="21"/>
        </w:rPr>
        <w:t>先生</w:t>
      </w:r>
      <w:r w:rsidRPr="007C7B3C">
        <w:rPr>
          <w:rFonts w:ascii="华文细黑" w:eastAsia="华文细黑" w:hAnsi="华文细黑" w:cs="Arial" w:hint="eastAsia"/>
          <w:color w:val="000000"/>
          <w:szCs w:val="21"/>
        </w:rPr>
        <w:t>）</w:t>
      </w:r>
      <w:r w:rsidRPr="007C7B3C">
        <w:rPr>
          <w:rFonts w:ascii="华文细黑" w:eastAsia="华文细黑" w:hAnsi="华文细黑" w:cs="Arial"/>
          <w:color w:val="000000"/>
          <w:szCs w:val="21"/>
        </w:rPr>
        <w:br/>
      </w:r>
      <w:r w:rsidRPr="007C7B3C">
        <w:rPr>
          <w:rFonts w:ascii="华文细黑" w:eastAsia="华文细黑" w:hAnsi="华文细黑" w:cs="Arial" w:hint="eastAsia"/>
          <w:color w:val="000000"/>
          <w:szCs w:val="21"/>
        </w:rPr>
        <w:t>电话：</w:t>
      </w:r>
      <w:r w:rsidRPr="007C7B3C">
        <w:rPr>
          <w:rFonts w:ascii="华文细黑" w:eastAsia="华文细黑" w:hAnsi="华文细黑" w:cs="Arial"/>
          <w:color w:val="000000"/>
          <w:szCs w:val="21"/>
        </w:rPr>
        <w:t>(0)</w:t>
      </w:r>
      <w:r w:rsidRPr="00311151">
        <w:t xml:space="preserve"> </w:t>
      </w:r>
      <w:r w:rsidRPr="00311151">
        <w:rPr>
          <w:rFonts w:ascii="华文细黑" w:eastAsia="华文细黑" w:hAnsi="华文细黑" w:cs="Arial"/>
          <w:color w:val="000000"/>
          <w:szCs w:val="21"/>
        </w:rPr>
        <w:t>21 5153 52</w:t>
      </w:r>
      <w:r w:rsidR="00A033E9">
        <w:rPr>
          <w:rFonts w:ascii="华文细黑" w:eastAsia="华文细黑" w:hAnsi="华文细黑" w:cs="Arial" w:hint="eastAsia"/>
          <w:color w:val="000000"/>
          <w:szCs w:val="21"/>
        </w:rPr>
        <w:t>54</w:t>
      </w:r>
      <w:r w:rsidRPr="007C7B3C">
        <w:rPr>
          <w:rFonts w:ascii="华文细黑" w:eastAsia="华文细黑" w:hAnsi="华文细黑" w:cs="Arial"/>
          <w:color w:val="000000"/>
          <w:szCs w:val="21"/>
        </w:rPr>
        <w:tab/>
      </w:r>
      <w:r>
        <w:rPr>
          <w:rFonts w:ascii="华文细黑" w:eastAsia="华文细黑" w:hAnsi="华文细黑" w:cs="Arial" w:hint="eastAsia"/>
          <w:color w:val="000000"/>
          <w:szCs w:val="21"/>
        </w:rPr>
        <w:tab/>
      </w:r>
      <w:r w:rsidRPr="007C7B3C">
        <w:rPr>
          <w:rFonts w:ascii="华文细黑" w:eastAsia="华文细黑" w:hAnsi="华文细黑" w:cs="Arial" w:hint="eastAsia"/>
          <w:color w:val="000000"/>
          <w:szCs w:val="21"/>
        </w:rPr>
        <w:t>邮箱：</w:t>
      </w:r>
      <w:hyperlink r:id="rId9" w:history="1">
        <w:r w:rsidR="00514116" w:rsidRPr="005B368B">
          <w:rPr>
            <w:rStyle w:val="Hyperlink"/>
            <w:rFonts w:ascii="华文细黑" w:hAnsi="华文细黑" w:cs="Arial" w:hint="eastAsia"/>
            <w:szCs w:val="21"/>
          </w:rPr>
          <w:t>terrence.mao</w:t>
        </w:r>
        <w:r w:rsidR="00514116" w:rsidRPr="005B368B">
          <w:rPr>
            <w:rStyle w:val="Hyperlink"/>
            <w:rFonts w:ascii="华文细黑" w:eastAsia="华文细黑" w:hAnsi="华文细黑" w:cs="Arial"/>
            <w:szCs w:val="21"/>
          </w:rPr>
          <w:t>@accaglobal.com</w:t>
        </w:r>
      </w:hyperlink>
    </w:p>
    <w:p w:rsidR="00CF665A" w:rsidRPr="006E0836" w:rsidRDefault="00CF665A" w:rsidP="00E70F44">
      <w:pPr>
        <w:pStyle w:val="11"/>
        <w:spacing w:line="300" w:lineRule="auto"/>
        <w:ind w:firstLineChars="0" w:firstLine="0"/>
        <w:jc w:val="left"/>
        <w:rPr>
          <w:rFonts w:ascii="华文细黑" w:eastAsia="华文细黑" w:hAnsi="华文细黑" w:cs="Arial"/>
          <w:color w:val="000000"/>
          <w:szCs w:val="21"/>
        </w:rPr>
      </w:pPr>
    </w:p>
    <w:p w:rsidR="00CF665A" w:rsidRPr="00D7091B" w:rsidRDefault="00CF665A" w:rsidP="00CD24E8">
      <w:pPr>
        <w:numPr>
          <w:ilvl w:val="0"/>
          <w:numId w:val="18"/>
        </w:numPr>
        <w:tabs>
          <w:tab w:val="clear" w:pos="840"/>
          <w:tab w:val="num" w:pos="0"/>
        </w:tabs>
        <w:spacing w:line="300" w:lineRule="auto"/>
        <w:ind w:left="0"/>
        <w:rPr>
          <w:rFonts w:ascii="华文细黑" w:eastAsia="华文细黑" w:hAnsi="华文细黑" w:cs="Arial"/>
          <w:color w:val="000000"/>
          <w:szCs w:val="21"/>
        </w:rPr>
      </w:pPr>
      <w:r w:rsidRPr="00D7091B">
        <w:rPr>
          <w:rFonts w:ascii="华文细黑" w:eastAsia="华文细黑" w:hAnsi="华文细黑" w:cs="Arial"/>
          <w:color w:val="000000"/>
          <w:szCs w:val="21"/>
        </w:rPr>
        <w:t>ACCA</w:t>
      </w:r>
      <w:r w:rsidRPr="00D7091B">
        <w:rPr>
          <w:rFonts w:ascii="华文细黑" w:eastAsia="华文细黑" w:hAnsi="华文细黑" w:cs="Arial" w:hint="eastAsia"/>
          <w:color w:val="000000"/>
          <w:szCs w:val="21"/>
        </w:rPr>
        <w:t>广州</w:t>
      </w:r>
      <w:r w:rsidR="00430CB1">
        <w:rPr>
          <w:rFonts w:ascii="华文细黑" w:eastAsia="华文细黑" w:hAnsi="华文细黑" w:cs="Arial" w:hint="eastAsia"/>
          <w:color w:val="000000"/>
          <w:szCs w:val="21"/>
        </w:rPr>
        <w:t xml:space="preserve"> </w:t>
      </w:r>
      <w:r w:rsidR="00CD24E8" w:rsidRPr="00D7091B">
        <w:rPr>
          <w:rFonts w:ascii="华文细黑" w:eastAsia="华文细黑" w:hAnsi="华文细黑" w:cs="Arial" w:hint="eastAsia"/>
          <w:color w:val="000000"/>
          <w:szCs w:val="21"/>
        </w:rPr>
        <w:t>叶瑞梓</w:t>
      </w:r>
      <w:r w:rsidRPr="00D7091B">
        <w:rPr>
          <w:rFonts w:ascii="华文细黑" w:eastAsia="华文细黑" w:hAnsi="华文细黑" w:cs="Arial" w:hint="eastAsia"/>
          <w:color w:val="000000"/>
          <w:szCs w:val="21"/>
        </w:rPr>
        <w:t>（女士）</w:t>
      </w:r>
    </w:p>
    <w:p w:rsidR="00CF665A" w:rsidRPr="00CD24E8" w:rsidRDefault="00CF665A" w:rsidP="00E70F44">
      <w:pPr>
        <w:pStyle w:val="11"/>
        <w:spacing w:line="300" w:lineRule="auto"/>
        <w:ind w:firstLineChars="0" w:firstLine="0"/>
        <w:rPr>
          <w:rFonts w:ascii="华文细黑" w:eastAsia="华文细黑"/>
          <w:color w:val="0000FF"/>
        </w:rPr>
      </w:pPr>
      <w:r w:rsidRPr="00D7091B">
        <w:rPr>
          <w:rFonts w:ascii="华文细黑" w:eastAsia="华文细黑" w:hAnsi="华文细黑" w:cs="Arial" w:hint="eastAsia"/>
          <w:color w:val="000000"/>
          <w:szCs w:val="21"/>
        </w:rPr>
        <w:t>电话：</w:t>
      </w:r>
      <w:r w:rsidRPr="00D7091B">
        <w:rPr>
          <w:rFonts w:ascii="华文细黑" w:eastAsia="华文细黑" w:hAnsi="华文细黑" w:cs="Arial"/>
          <w:color w:val="000000"/>
          <w:szCs w:val="21"/>
        </w:rPr>
        <w:t>(0)</w:t>
      </w:r>
      <w:r w:rsidR="00E6414D" w:rsidRPr="00D7091B">
        <w:rPr>
          <w:rFonts w:ascii="华文细黑" w:eastAsia="华文细黑" w:hAnsi="华文细黑" w:cs="Arial"/>
          <w:color w:val="000000"/>
          <w:szCs w:val="21"/>
        </w:rPr>
        <w:t xml:space="preserve"> </w:t>
      </w:r>
      <w:r w:rsidRPr="00D7091B">
        <w:rPr>
          <w:rFonts w:ascii="华文细黑" w:eastAsia="华文细黑" w:hAnsi="华文细黑" w:cs="Arial"/>
          <w:color w:val="000000"/>
          <w:szCs w:val="21"/>
        </w:rPr>
        <w:t>20</w:t>
      </w:r>
      <w:r w:rsidR="00E6414D" w:rsidRPr="00D7091B">
        <w:rPr>
          <w:rFonts w:ascii="华文细黑" w:eastAsia="华文细黑" w:hAnsi="华文细黑" w:cs="Arial"/>
          <w:color w:val="000000"/>
          <w:szCs w:val="21"/>
        </w:rPr>
        <w:t xml:space="preserve"> </w:t>
      </w:r>
      <w:r w:rsidR="00D63FEA" w:rsidRPr="00D7091B">
        <w:rPr>
          <w:rFonts w:ascii="华文细黑" w:eastAsia="华文细黑" w:hAnsi="华文细黑" w:cs="Arial"/>
          <w:color w:val="000000"/>
          <w:szCs w:val="21"/>
        </w:rPr>
        <w:t>8755</w:t>
      </w:r>
      <w:r w:rsidR="00E6414D" w:rsidRPr="00D7091B">
        <w:rPr>
          <w:rFonts w:ascii="华文细黑" w:eastAsia="华文细黑" w:hAnsi="华文细黑" w:cs="Arial"/>
          <w:color w:val="000000"/>
          <w:szCs w:val="21"/>
        </w:rPr>
        <w:t xml:space="preserve"> </w:t>
      </w:r>
      <w:r w:rsidR="00A033E9">
        <w:rPr>
          <w:rFonts w:ascii="华文细黑" w:eastAsia="华文细黑" w:hAnsi="华文细黑" w:cs="Arial"/>
          <w:color w:val="000000"/>
          <w:szCs w:val="21"/>
        </w:rPr>
        <w:t>8121</w:t>
      </w:r>
      <w:r w:rsidR="00E6414D" w:rsidRPr="00D7091B">
        <w:rPr>
          <w:rFonts w:ascii="华文细黑" w:eastAsia="华文细黑" w:hAnsi="华文细黑" w:cs="Arial"/>
          <w:color w:val="000000"/>
          <w:szCs w:val="21"/>
        </w:rPr>
        <w:tab/>
      </w:r>
      <w:r w:rsidRPr="00D7091B">
        <w:rPr>
          <w:rFonts w:ascii="华文细黑" w:eastAsia="华文细黑" w:hAnsi="华文细黑" w:cs="Arial"/>
          <w:color w:val="000000"/>
          <w:szCs w:val="21"/>
        </w:rPr>
        <w:tab/>
      </w:r>
      <w:r w:rsidRPr="00D7091B">
        <w:rPr>
          <w:rFonts w:ascii="华文细黑" w:eastAsia="华文细黑" w:hAnsi="华文细黑" w:cs="Arial" w:hint="eastAsia"/>
          <w:color w:val="000000"/>
          <w:szCs w:val="21"/>
        </w:rPr>
        <w:t>邮箱：</w:t>
      </w:r>
      <w:r w:rsidR="00CB486B">
        <w:rPr>
          <w:rFonts w:ascii="华文细黑" w:eastAsia="华文细黑" w:hint="eastAsia"/>
          <w:color w:val="0000FF"/>
          <w:u w:val="single"/>
        </w:rPr>
        <w:t>e</w:t>
      </w:r>
      <w:r w:rsidR="00CD24E8" w:rsidRPr="00D7091B">
        <w:rPr>
          <w:rFonts w:ascii="华文细黑" w:eastAsia="华文细黑" w:hint="eastAsia"/>
          <w:color w:val="0000FF"/>
          <w:u w:val="single"/>
        </w:rPr>
        <w:t>va.</w:t>
      </w:r>
      <w:r w:rsidR="005D7102">
        <w:rPr>
          <w:rFonts w:ascii="华文细黑" w:eastAsia="华文细黑" w:hint="eastAsia"/>
          <w:color w:val="0000FF"/>
          <w:u w:val="single"/>
        </w:rPr>
        <w:t>y</w:t>
      </w:r>
      <w:r w:rsidR="00CD24E8" w:rsidRPr="00D7091B">
        <w:rPr>
          <w:rFonts w:ascii="华文细黑" w:eastAsia="华文细黑" w:hint="eastAsia"/>
          <w:color w:val="0000FF"/>
          <w:u w:val="single"/>
        </w:rPr>
        <w:t>e@accaglobal.com</w:t>
      </w:r>
    </w:p>
    <w:p w:rsidR="00285771" w:rsidRDefault="00285771" w:rsidP="00E70F44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552678" w:rsidRDefault="00552678" w:rsidP="00E70F44">
      <w:pPr>
        <w:spacing w:line="300" w:lineRule="auto"/>
        <w:rPr>
          <w:rFonts w:ascii="华文细黑" w:hAnsi="华文细黑" w:cs="Arial"/>
          <w:szCs w:val="21"/>
        </w:rPr>
      </w:pPr>
    </w:p>
    <w:p w:rsidR="00CF665A" w:rsidRPr="00CB7129" w:rsidRDefault="00CF665A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  <w:highlight w:val="darkGray"/>
        </w:rPr>
      </w:pPr>
      <w:r w:rsidRPr="00CB7129">
        <w:rPr>
          <w:rFonts w:ascii="华文细黑" w:eastAsia="华文细黑" w:hAnsi="华文细黑" w:cs="Arial" w:hint="eastAsia"/>
          <w:b/>
          <w:color w:val="FFFFFF" w:themeColor="background1"/>
          <w:szCs w:val="21"/>
          <w:highlight w:val="darkGray"/>
        </w:rPr>
        <w:t>活动证书：</w:t>
      </w:r>
    </w:p>
    <w:p w:rsidR="004317F7" w:rsidRPr="00930AC4" w:rsidRDefault="004317F7" w:rsidP="00E70F44">
      <w:pPr>
        <w:spacing w:line="300" w:lineRule="auto"/>
        <w:rPr>
          <w:rFonts w:ascii="华文细黑" w:eastAsia="华文细黑" w:hAnsi="华文细黑" w:cs="Arial"/>
          <w:b/>
          <w:color w:val="FFFFFF" w:themeColor="background1"/>
          <w:szCs w:val="21"/>
        </w:rPr>
      </w:pPr>
    </w:p>
    <w:p w:rsidR="00F15152" w:rsidRDefault="00CF665A" w:rsidP="00E70F44">
      <w:pPr>
        <w:numPr>
          <w:ilvl w:val="0"/>
          <w:numId w:val="18"/>
        </w:numPr>
        <w:spacing w:line="300" w:lineRule="auto"/>
        <w:ind w:left="0"/>
        <w:rPr>
          <w:rFonts w:ascii="华文细黑" w:eastAsia="华文细黑" w:hAnsi="华文细黑" w:cs="Arial"/>
          <w:szCs w:val="21"/>
        </w:rPr>
      </w:pPr>
      <w:r w:rsidRPr="00C46AF6">
        <w:rPr>
          <w:rFonts w:ascii="华文细黑" w:eastAsia="华文细黑" w:hAnsi="华文细黑" w:cs="Arial" w:hint="eastAsia"/>
          <w:szCs w:val="21"/>
        </w:rPr>
        <w:t>活动结束后，每位参加人员都可获得</w:t>
      </w:r>
      <w:r w:rsidRPr="00C46AF6">
        <w:rPr>
          <w:rFonts w:ascii="华文细黑" w:eastAsia="华文细黑" w:hAnsi="华文细黑" w:cs="Arial"/>
          <w:szCs w:val="21"/>
        </w:rPr>
        <w:t>ACCA</w:t>
      </w:r>
      <w:r w:rsidRPr="00C46AF6">
        <w:rPr>
          <w:rFonts w:ascii="华文细黑" w:eastAsia="华文细黑" w:hAnsi="华文细黑" w:cs="Arial" w:hint="eastAsia"/>
          <w:szCs w:val="21"/>
        </w:rPr>
        <w:t>颁发的活动证书。</w:t>
      </w:r>
    </w:p>
    <w:p w:rsidR="0081112F" w:rsidRDefault="0081112F" w:rsidP="0081112F">
      <w:pPr>
        <w:spacing w:line="300" w:lineRule="auto"/>
        <w:rPr>
          <w:rFonts w:ascii="华文细黑" w:eastAsia="华文细黑" w:hAnsi="华文细黑" w:cs="Arial"/>
          <w:szCs w:val="21"/>
        </w:rPr>
      </w:pPr>
    </w:p>
    <w:p w:rsidR="0081112F" w:rsidRPr="005E5B0F" w:rsidRDefault="0081112F" w:rsidP="0081112F">
      <w:pPr>
        <w:spacing w:line="300" w:lineRule="auto"/>
        <w:jc w:val="right"/>
        <w:rPr>
          <w:rFonts w:ascii="华文细黑" w:eastAsia="华文细黑" w:hAnsi="华文细黑" w:cs="Arial"/>
          <w:szCs w:val="21"/>
        </w:rPr>
      </w:pPr>
    </w:p>
    <w:sectPr w:rsidR="0081112F" w:rsidRPr="005E5B0F" w:rsidSect="002D6DE0">
      <w:headerReference w:type="default" r:id="rId10"/>
      <w:pgSz w:w="11901" w:h="16840" w:code="9"/>
      <w:pgMar w:top="2642" w:right="1701" w:bottom="1678" w:left="1701" w:header="284" w:footer="10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A2" w:rsidRDefault="00FF11A2">
      <w:r>
        <w:separator/>
      </w:r>
    </w:p>
  </w:endnote>
  <w:endnote w:type="continuationSeparator" w:id="0">
    <w:p w:rsidR="00FF11A2" w:rsidRDefault="00FF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细黑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A2" w:rsidRDefault="00FF11A2">
      <w:r>
        <w:separator/>
      </w:r>
    </w:p>
  </w:footnote>
  <w:footnote w:type="continuationSeparator" w:id="0">
    <w:p w:rsidR="00FF11A2" w:rsidRDefault="00FF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B9" w:rsidRDefault="00930F23" w:rsidP="002D6DE0">
    <w:pPr>
      <w:ind w:rightChars="-678" w:right="-1424"/>
      <w:jc w:val="right"/>
      <w:rPr>
        <w:rFonts w:ascii="华文细黑" w:eastAsia="华文细黑" w:hAnsi="华文细黑" w:cs="Arial"/>
        <w:sz w:val="34"/>
        <w:szCs w:val="34"/>
      </w:rPr>
    </w:pPr>
    <w:r>
      <w:rPr>
        <w:noProof/>
      </w:rPr>
      <w:drawing>
        <wp:inline distT="0" distB="0" distL="0" distR="0" wp14:anchorId="125AA75C" wp14:editId="3AD33DED">
          <wp:extent cx="2369820" cy="1051560"/>
          <wp:effectExtent l="0" t="0" r="0" b="0"/>
          <wp:docPr id="6" name="Picture 6" descr="Y:\Common Files\2015\Marketing\ACCA Identity\ACCA Think Ahead Logo-4C-hir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Y:\Common Files\2015\Marketing\ACCA Identity\ACCA Think Ahead Logo-4C-hi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1BB9" w:rsidRDefault="002C1BB9" w:rsidP="002C1BB9">
    <w:pPr>
      <w:rPr>
        <w:rFonts w:ascii="华文细黑" w:eastAsia="华文细黑" w:hAnsi="华文细黑" w:cs="Arial"/>
        <w:sz w:val="34"/>
        <w:szCs w:val="34"/>
      </w:rPr>
    </w:pPr>
    <w:r>
      <w:rPr>
        <w:rFonts w:ascii="华文细黑" w:eastAsia="华文细黑" w:hAnsi="华文细黑" w:cs="Arial" w:hint="eastAsia"/>
        <w:sz w:val="34"/>
        <w:szCs w:val="34"/>
      </w:rPr>
      <w:t>ACCA 201</w:t>
    </w:r>
    <w:r w:rsidR="00093C96">
      <w:rPr>
        <w:rFonts w:ascii="华文细黑" w:eastAsia="PMingLiU" w:hAnsi="华文细黑" w:cs="Arial" w:hint="eastAsia"/>
        <w:sz w:val="34"/>
        <w:szCs w:val="34"/>
        <w:lang w:eastAsia="zh-HK"/>
      </w:rPr>
      <w:t>9</w:t>
    </w:r>
    <w:r>
      <w:rPr>
        <w:rFonts w:ascii="华文细黑" w:eastAsia="华文细黑" w:hAnsi="华文细黑" w:cs="Arial" w:hint="eastAsia"/>
        <w:sz w:val="34"/>
        <w:szCs w:val="34"/>
      </w:rPr>
      <w:t>财会精英培养计划</w:t>
    </w:r>
  </w:p>
  <w:p w:rsidR="00930F23" w:rsidRPr="00930F23" w:rsidRDefault="00930F23" w:rsidP="002C1BB9">
    <w:pPr>
      <w:rPr>
        <w:rFonts w:ascii="华文细黑" w:eastAsia="华文细黑" w:hAnsi="华文细黑" w:cs="Arial"/>
        <w:sz w:val="34"/>
        <w:szCs w:val="3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6626"/>
    <w:multiLevelType w:val="hybridMultilevel"/>
    <w:tmpl w:val="1BF2640A"/>
    <w:lvl w:ilvl="0" w:tplc="1B701A9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15B277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17AA7E4E"/>
    <w:multiLevelType w:val="hybridMultilevel"/>
    <w:tmpl w:val="8120275A"/>
    <w:lvl w:ilvl="0" w:tplc="D3F602E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 w:tplc="5FF238E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Arial" w:eastAsia="宋体" w:hAnsi="Arial" w:hint="default"/>
        <w:sz w:val="18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9D70472"/>
    <w:multiLevelType w:val="multilevel"/>
    <w:tmpl w:val="0BCCE654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ABD738F"/>
    <w:multiLevelType w:val="hybridMultilevel"/>
    <w:tmpl w:val="0BCCE654"/>
    <w:lvl w:ilvl="0" w:tplc="3AC4E97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AEB5C8F"/>
    <w:multiLevelType w:val="hybridMultilevel"/>
    <w:tmpl w:val="28500AA4"/>
    <w:lvl w:ilvl="0" w:tplc="1B701A9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20656C79"/>
    <w:multiLevelType w:val="multilevel"/>
    <w:tmpl w:val="75CCB172"/>
    <w:lvl w:ilvl="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10F64DA"/>
    <w:multiLevelType w:val="hybridMultilevel"/>
    <w:tmpl w:val="9C3AEF6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>
    <w:nsid w:val="237B52E6"/>
    <w:multiLevelType w:val="hybridMultilevel"/>
    <w:tmpl w:val="DCAC2B2A"/>
    <w:lvl w:ilvl="0" w:tplc="1B701A9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2D845E93"/>
    <w:multiLevelType w:val="hybridMultilevel"/>
    <w:tmpl w:val="E29627F2"/>
    <w:lvl w:ilvl="0" w:tplc="E4AA086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3976345"/>
    <w:multiLevelType w:val="hybridMultilevel"/>
    <w:tmpl w:val="295C03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4AB34FF"/>
    <w:multiLevelType w:val="hybridMultilevel"/>
    <w:tmpl w:val="C19C29B0"/>
    <w:lvl w:ilvl="0" w:tplc="5FF238E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Arial" w:eastAsia="宋体" w:hAnsi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A371948"/>
    <w:multiLevelType w:val="multilevel"/>
    <w:tmpl w:val="75CCB172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C124E7B"/>
    <w:multiLevelType w:val="hybridMultilevel"/>
    <w:tmpl w:val="5B96DE98"/>
    <w:lvl w:ilvl="0" w:tplc="730CF16C">
      <w:numFmt w:val="bullet"/>
      <w:lvlText w:val="-"/>
      <w:lvlJc w:val="left"/>
      <w:pPr>
        <w:ind w:left="360" w:hanging="360"/>
      </w:pPr>
      <w:rPr>
        <w:rFonts w:ascii="Arial" w:eastAsia="黑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1B195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4EF84C98"/>
    <w:multiLevelType w:val="multilevel"/>
    <w:tmpl w:val="0BCCE654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  <w:sz w:val="18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F540745"/>
    <w:multiLevelType w:val="hybridMultilevel"/>
    <w:tmpl w:val="A952292C"/>
    <w:lvl w:ilvl="0" w:tplc="1B701A9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>
    <w:nsid w:val="4FF81131"/>
    <w:multiLevelType w:val="hybridMultilevel"/>
    <w:tmpl w:val="75CCB172"/>
    <w:lvl w:ilvl="0" w:tplc="D3F602E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>
    <w:nsid w:val="511D0A26"/>
    <w:multiLevelType w:val="hybridMultilevel"/>
    <w:tmpl w:val="1FD210E2"/>
    <w:lvl w:ilvl="0" w:tplc="1B701A9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>
    <w:nsid w:val="515C0136"/>
    <w:multiLevelType w:val="hybridMultilevel"/>
    <w:tmpl w:val="BB94CDC4"/>
    <w:lvl w:ilvl="0" w:tplc="1B701A98">
      <w:start w:val="1"/>
      <w:numFmt w:val="bullet"/>
      <w:lvlText w:val="-"/>
      <w:lvlJc w:val="left"/>
      <w:pPr>
        <w:tabs>
          <w:tab w:val="num" w:pos="840"/>
        </w:tabs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5CDF1549"/>
    <w:multiLevelType w:val="hybridMultilevel"/>
    <w:tmpl w:val="7BE8DBB4"/>
    <w:lvl w:ilvl="0" w:tplc="E4AA0868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4B71E03"/>
    <w:multiLevelType w:val="hybridMultilevel"/>
    <w:tmpl w:val="A71EB9DC"/>
    <w:lvl w:ilvl="0" w:tplc="7E5030D4">
      <w:start w:val="11"/>
      <w:numFmt w:val="bullet"/>
      <w:lvlText w:val=""/>
      <w:lvlJc w:val="left"/>
      <w:pPr>
        <w:ind w:left="720" w:hanging="360"/>
      </w:pPr>
      <w:rPr>
        <w:rFonts w:ascii="Wingdings" w:eastAsia="华文细黑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>
    <w:nsid w:val="65C1628F"/>
    <w:multiLevelType w:val="hybridMultilevel"/>
    <w:tmpl w:val="ABEC2D08"/>
    <w:lvl w:ilvl="0" w:tplc="5FF238E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Arial" w:eastAsia="宋体" w:hAnsi="Aria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A321CAF"/>
    <w:multiLevelType w:val="hybridMultilevel"/>
    <w:tmpl w:val="2102BB7E"/>
    <w:lvl w:ilvl="0" w:tplc="63C01766">
      <w:numFmt w:val="bullet"/>
      <w:lvlText w:val="-"/>
      <w:lvlJc w:val="left"/>
      <w:pPr>
        <w:ind w:left="394" w:hanging="360"/>
      </w:pPr>
      <w:rPr>
        <w:rFonts w:ascii="Arial" w:eastAsia="黑体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7ADB6D61"/>
    <w:multiLevelType w:val="hybridMultilevel"/>
    <w:tmpl w:val="596CF574"/>
    <w:lvl w:ilvl="0" w:tplc="9DFA23EC">
      <w:start w:val="11"/>
      <w:numFmt w:val="bullet"/>
      <w:lvlText w:val=""/>
      <w:lvlJc w:val="left"/>
      <w:pPr>
        <w:ind w:left="360" w:hanging="360"/>
      </w:pPr>
      <w:rPr>
        <w:rFonts w:ascii="Wingdings" w:eastAsia="华文细黑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20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22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5"/>
  </w:num>
  <w:num w:numId="15">
    <w:abstractNumId w:val="16"/>
  </w:num>
  <w:num w:numId="16">
    <w:abstractNumId w:val="18"/>
  </w:num>
  <w:num w:numId="17">
    <w:abstractNumId w:val="0"/>
  </w:num>
  <w:num w:numId="18">
    <w:abstractNumId w:val="19"/>
  </w:num>
  <w:num w:numId="19">
    <w:abstractNumId w:val="7"/>
  </w:num>
  <w:num w:numId="20">
    <w:abstractNumId w:val="24"/>
  </w:num>
  <w:num w:numId="21">
    <w:abstractNumId w:val="21"/>
  </w:num>
  <w:num w:numId="22">
    <w:abstractNumId w:val="14"/>
  </w:num>
  <w:num w:numId="23">
    <w:abstractNumId w:val="15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5"/>
  <w:displayHorizontalDrawingGridEvery w:val="0"/>
  <w:displayVerticalDrawingGridEvery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22"/>
    <w:rsid w:val="000063E3"/>
    <w:rsid w:val="000065DF"/>
    <w:rsid w:val="00007555"/>
    <w:rsid w:val="00010BB6"/>
    <w:rsid w:val="00010FD3"/>
    <w:rsid w:val="00013326"/>
    <w:rsid w:val="00014263"/>
    <w:rsid w:val="00015300"/>
    <w:rsid w:val="00015BF1"/>
    <w:rsid w:val="00017E2B"/>
    <w:rsid w:val="00021C33"/>
    <w:rsid w:val="000251B5"/>
    <w:rsid w:val="00031FB0"/>
    <w:rsid w:val="00032454"/>
    <w:rsid w:val="00034FC8"/>
    <w:rsid w:val="00037D7D"/>
    <w:rsid w:val="0004237A"/>
    <w:rsid w:val="00043B60"/>
    <w:rsid w:val="00044619"/>
    <w:rsid w:val="00057D32"/>
    <w:rsid w:val="00062811"/>
    <w:rsid w:val="0006309F"/>
    <w:rsid w:val="00064324"/>
    <w:rsid w:val="00074155"/>
    <w:rsid w:val="00074206"/>
    <w:rsid w:val="000774FA"/>
    <w:rsid w:val="000846B2"/>
    <w:rsid w:val="00084D96"/>
    <w:rsid w:val="000856D6"/>
    <w:rsid w:val="00085E90"/>
    <w:rsid w:val="00086238"/>
    <w:rsid w:val="00086CA2"/>
    <w:rsid w:val="00090D7D"/>
    <w:rsid w:val="00090E5D"/>
    <w:rsid w:val="0009128D"/>
    <w:rsid w:val="00091332"/>
    <w:rsid w:val="00091C1F"/>
    <w:rsid w:val="0009254F"/>
    <w:rsid w:val="00093C96"/>
    <w:rsid w:val="000969B4"/>
    <w:rsid w:val="000A0AC2"/>
    <w:rsid w:val="000A0D63"/>
    <w:rsid w:val="000A4270"/>
    <w:rsid w:val="000A553E"/>
    <w:rsid w:val="000A77AF"/>
    <w:rsid w:val="000B1A35"/>
    <w:rsid w:val="000B29F5"/>
    <w:rsid w:val="000B3165"/>
    <w:rsid w:val="000B3FE9"/>
    <w:rsid w:val="000B669D"/>
    <w:rsid w:val="000B7E26"/>
    <w:rsid w:val="000C0EEF"/>
    <w:rsid w:val="000C6E49"/>
    <w:rsid w:val="000D1947"/>
    <w:rsid w:val="000D50B6"/>
    <w:rsid w:val="000D5F1E"/>
    <w:rsid w:val="000D6B14"/>
    <w:rsid w:val="000D72AB"/>
    <w:rsid w:val="000E197D"/>
    <w:rsid w:val="000E27D2"/>
    <w:rsid w:val="000E2E74"/>
    <w:rsid w:val="000E4AE9"/>
    <w:rsid w:val="000E77A6"/>
    <w:rsid w:val="000E7E0B"/>
    <w:rsid w:val="000F1564"/>
    <w:rsid w:val="000F3A73"/>
    <w:rsid w:val="000F4422"/>
    <w:rsid w:val="000F4740"/>
    <w:rsid w:val="000F5444"/>
    <w:rsid w:val="000F63F5"/>
    <w:rsid w:val="00100E08"/>
    <w:rsid w:val="00104464"/>
    <w:rsid w:val="00105994"/>
    <w:rsid w:val="0011009A"/>
    <w:rsid w:val="001121BC"/>
    <w:rsid w:val="00113D4F"/>
    <w:rsid w:val="00114093"/>
    <w:rsid w:val="00115D0C"/>
    <w:rsid w:val="00115D71"/>
    <w:rsid w:val="00116F52"/>
    <w:rsid w:val="001209F1"/>
    <w:rsid w:val="00120D21"/>
    <w:rsid w:val="001220B4"/>
    <w:rsid w:val="00124DA3"/>
    <w:rsid w:val="00126240"/>
    <w:rsid w:val="0013199D"/>
    <w:rsid w:val="001325E9"/>
    <w:rsid w:val="00132D28"/>
    <w:rsid w:val="00134E78"/>
    <w:rsid w:val="00144B94"/>
    <w:rsid w:val="001532DA"/>
    <w:rsid w:val="00157778"/>
    <w:rsid w:val="001577C2"/>
    <w:rsid w:val="00160687"/>
    <w:rsid w:val="00163AE8"/>
    <w:rsid w:val="00163D12"/>
    <w:rsid w:val="00166034"/>
    <w:rsid w:val="00170B88"/>
    <w:rsid w:val="00171292"/>
    <w:rsid w:val="0017434D"/>
    <w:rsid w:val="00174484"/>
    <w:rsid w:val="00174701"/>
    <w:rsid w:val="00174985"/>
    <w:rsid w:val="00176B5A"/>
    <w:rsid w:val="0018010C"/>
    <w:rsid w:val="001805EB"/>
    <w:rsid w:val="00182343"/>
    <w:rsid w:val="00185148"/>
    <w:rsid w:val="0018765F"/>
    <w:rsid w:val="00190124"/>
    <w:rsid w:val="00192144"/>
    <w:rsid w:val="00194B49"/>
    <w:rsid w:val="0019668F"/>
    <w:rsid w:val="001968D0"/>
    <w:rsid w:val="00196C3A"/>
    <w:rsid w:val="00197098"/>
    <w:rsid w:val="001A1DA7"/>
    <w:rsid w:val="001A4D14"/>
    <w:rsid w:val="001A4FFD"/>
    <w:rsid w:val="001A6E5D"/>
    <w:rsid w:val="001B32BA"/>
    <w:rsid w:val="001B362D"/>
    <w:rsid w:val="001B65EC"/>
    <w:rsid w:val="001B66B9"/>
    <w:rsid w:val="001B7E6F"/>
    <w:rsid w:val="001C2BE4"/>
    <w:rsid w:val="001C2DA8"/>
    <w:rsid w:val="001C63B6"/>
    <w:rsid w:val="001C771E"/>
    <w:rsid w:val="001C7D51"/>
    <w:rsid w:val="001D0E63"/>
    <w:rsid w:val="001D2093"/>
    <w:rsid w:val="001D2388"/>
    <w:rsid w:val="001D3F5A"/>
    <w:rsid w:val="001D41EC"/>
    <w:rsid w:val="001D42B5"/>
    <w:rsid w:val="001D5E27"/>
    <w:rsid w:val="001D64F3"/>
    <w:rsid w:val="001D6BF6"/>
    <w:rsid w:val="001D7862"/>
    <w:rsid w:val="001E0FD9"/>
    <w:rsid w:val="001E32E7"/>
    <w:rsid w:val="001E36FF"/>
    <w:rsid w:val="001E3832"/>
    <w:rsid w:val="001F21EF"/>
    <w:rsid w:val="001F5DAC"/>
    <w:rsid w:val="00201251"/>
    <w:rsid w:val="00203C93"/>
    <w:rsid w:val="00205AF2"/>
    <w:rsid w:val="00207047"/>
    <w:rsid w:val="00207429"/>
    <w:rsid w:val="002108F3"/>
    <w:rsid w:val="00210F4E"/>
    <w:rsid w:val="00211446"/>
    <w:rsid w:val="00211BDE"/>
    <w:rsid w:val="00213A66"/>
    <w:rsid w:val="00213F23"/>
    <w:rsid w:val="00215833"/>
    <w:rsid w:val="00215EBF"/>
    <w:rsid w:val="0021793E"/>
    <w:rsid w:val="00222DFF"/>
    <w:rsid w:val="00226D57"/>
    <w:rsid w:val="0023048D"/>
    <w:rsid w:val="002328EC"/>
    <w:rsid w:val="00233333"/>
    <w:rsid w:val="002341DB"/>
    <w:rsid w:val="00237B2C"/>
    <w:rsid w:val="00242B81"/>
    <w:rsid w:val="0024625C"/>
    <w:rsid w:val="0025148F"/>
    <w:rsid w:val="00251EB0"/>
    <w:rsid w:val="002527B8"/>
    <w:rsid w:val="00252B33"/>
    <w:rsid w:val="002537C3"/>
    <w:rsid w:val="00254452"/>
    <w:rsid w:val="002546E8"/>
    <w:rsid w:val="00255279"/>
    <w:rsid w:val="0025763D"/>
    <w:rsid w:val="00260A0D"/>
    <w:rsid w:val="002628F7"/>
    <w:rsid w:val="0026290A"/>
    <w:rsid w:val="00263816"/>
    <w:rsid w:val="00266214"/>
    <w:rsid w:val="002675B0"/>
    <w:rsid w:val="00274F48"/>
    <w:rsid w:val="0027529D"/>
    <w:rsid w:val="00280DA9"/>
    <w:rsid w:val="002811A1"/>
    <w:rsid w:val="00281CBB"/>
    <w:rsid w:val="00283612"/>
    <w:rsid w:val="002837A0"/>
    <w:rsid w:val="0028529B"/>
    <w:rsid w:val="00285771"/>
    <w:rsid w:val="00285784"/>
    <w:rsid w:val="00285A04"/>
    <w:rsid w:val="00286335"/>
    <w:rsid w:val="00287770"/>
    <w:rsid w:val="002912FA"/>
    <w:rsid w:val="002927D3"/>
    <w:rsid w:val="00292D9B"/>
    <w:rsid w:val="00293DEE"/>
    <w:rsid w:val="00294658"/>
    <w:rsid w:val="00295A34"/>
    <w:rsid w:val="002A11A0"/>
    <w:rsid w:val="002A1281"/>
    <w:rsid w:val="002A297E"/>
    <w:rsid w:val="002A4C1A"/>
    <w:rsid w:val="002A4DC0"/>
    <w:rsid w:val="002A4DF3"/>
    <w:rsid w:val="002A52A7"/>
    <w:rsid w:val="002A5D66"/>
    <w:rsid w:val="002A5F3E"/>
    <w:rsid w:val="002A72E8"/>
    <w:rsid w:val="002B02BE"/>
    <w:rsid w:val="002B309A"/>
    <w:rsid w:val="002B718D"/>
    <w:rsid w:val="002C0C25"/>
    <w:rsid w:val="002C126E"/>
    <w:rsid w:val="002C1BB9"/>
    <w:rsid w:val="002C36DB"/>
    <w:rsid w:val="002C3942"/>
    <w:rsid w:val="002C4B63"/>
    <w:rsid w:val="002C5E8B"/>
    <w:rsid w:val="002C6936"/>
    <w:rsid w:val="002D0095"/>
    <w:rsid w:val="002D0146"/>
    <w:rsid w:val="002D0BAC"/>
    <w:rsid w:val="002D20D7"/>
    <w:rsid w:val="002D651D"/>
    <w:rsid w:val="002D6DE0"/>
    <w:rsid w:val="002E0D2D"/>
    <w:rsid w:val="002E4FD0"/>
    <w:rsid w:val="002F054C"/>
    <w:rsid w:val="002F4B75"/>
    <w:rsid w:val="002F4FC6"/>
    <w:rsid w:val="002F5494"/>
    <w:rsid w:val="002F5A14"/>
    <w:rsid w:val="002F77F8"/>
    <w:rsid w:val="00302113"/>
    <w:rsid w:val="00304595"/>
    <w:rsid w:val="0030463C"/>
    <w:rsid w:val="00306724"/>
    <w:rsid w:val="00307FC9"/>
    <w:rsid w:val="00311151"/>
    <w:rsid w:val="00311E5A"/>
    <w:rsid w:val="00312DD8"/>
    <w:rsid w:val="003140A8"/>
    <w:rsid w:val="003173EA"/>
    <w:rsid w:val="00317E6F"/>
    <w:rsid w:val="00320DA3"/>
    <w:rsid w:val="0032149E"/>
    <w:rsid w:val="00323569"/>
    <w:rsid w:val="00323B41"/>
    <w:rsid w:val="00324F13"/>
    <w:rsid w:val="003303EA"/>
    <w:rsid w:val="00332276"/>
    <w:rsid w:val="00333041"/>
    <w:rsid w:val="00334FA2"/>
    <w:rsid w:val="00335B46"/>
    <w:rsid w:val="00335E96"/>
    <w:rsid w:val="0033678D"/>
    <w:rsid w:val="003417B4"/>
    <w:rsid w:val="00343F64"/>
    <w:rsid w:val="0034403A"/>
    <w:rsid w:val="00347434"/>
    <w:rsid w:val="00350CE2"/>
    <w:rsid w:val="00352AAC"/>
    <w:rsid w:val="003614A0"/>
    <w:rsid w:val="00363BE3"/>
    <w:rsid w:val="003719C8"/>
    <w:rsid w:val="00372658"/>
    <w:rsid w:val="00372A70"/>
    <w:rsid w:val="00372EBB"/>
    <w:rsid w:val="0037744E"/>
    <w:rsid w:val="00377CE2"/>
    <w:rsid w:val="003805E7"/>
    <w:rsid w:val="00380C18"/>
    <w:rsid w:val="0038171C"/>
    <w:rsid w:val="00381BA6"/>
    <w:rsid w:val="00382A1F"/>
    <w:rsid w:val="003842CB"/>
    <w:rsid w:val="00390E42"/>
    <w:rsid w:val="00391C6E"/>
    <w:rsid w:val="00392883"/>
    <w:rsid w:val="00392ED1"/>
    <w:rsid w:val="0039317C"/>
    <w:rsid w:val="00394225"/>
    <w:rsid w:val="00395551"/>
    <w:rsid w:val="003B141B"/>
    <w:rsid w:val="003B21BB"/>
    <w:rsid w:val="003B5981"/>
    <w:rsid w:val="003B5C17"/>
    <w:rsid w:val="003B7FAE"/>
    <w:rsid w:val="003C066B"/>
    <w:rsid w:val="003C0953"/>
    <w:rsid w:val="003C0E6C"/>
    <w:rsid w:val="003C125D"/>
    <w:rsid w:val="003C1300"/>
    <w:rsid w:val="003C2A04"/>
    <w:rsid w:val="003C37EB"/>
    <w:rsid w:val="003D0BF2"/>
    <w:rsid w:val="003D32D0"/>
    <w:rsid w:val="003D3A71"/>
    <w:rsid w:val="003D57BC"/>
    <w:rsid w:val="003D73FC"/>
    <w:rsid w:val="003D79DE"/>
    <w:rsid w:val="003E23D9"/>
    <w:rsid w:val="003F2B64"/>
    <w:rsid w:val="003F2DC6"/>
    <w:rsid w:val="003F3E7A"/>
    <w:rsid w:val="003F6ED4"/>
    <w:rsid w:val="0040293C"/>
    <w:rsid w:val="00405D4B"/>
    <w:rsid w:val="0040739F"/>
    <w:rsid w:val="0040789A"/>
    <w:rsid w:val="00410D25"/>
    <w:rsid w:val="004115F9"/>
    <w:rsid w:val="00411E5B"/>
    <w:rsid w:val="00411EB5"/>
    <w:rsid w:val="004146CB"/>
    <w:rsid w:val="0042014D"/>
    <w:rsid w:val="00421030"/>
    <w:rsid w:val="00421041"/>
    <w:rsid w:val="0042114D"/>
    <w:rsid w:val="00421FCB"/>
    <w:rsid w:val="00422495"/>
    <w:rsid w:val="0042319D"/>
    <w:rsid w:val="004258D9"/>
    <w:rsid w:val="00425AE3"/>
    <w:rsid w:val="00425BFE"/>
    <w:rsid w:val="00426E41"/>
    <w:rsid w:val="004275A3"/>
    <w:rsid w:val="00430CB1"/>
    <w:rsid w:val="004317F7"/>
    <w:rsid w:val="00435EF9"/>
    <w:rsid w:val="0043625E"/>
    <w:rsid w:val="00441713"/>
    <w:rsid w:val="00441F8B"/>
    <w:rsid w:val="00442F81"/>
    <w:rsid w:val="00443F54"/>
    <w:rsid w:val="00446C21"/>
    <w:rsid w:val="004505C8"/>
    <w:rsid w:val="00450B6E"/>
    <w:rsid w:val="00453AC4"/>
    <w:rsid w:val="0045706B"/>
    <w:rsid w:val="00457269"/>
    <w:rsid w:val="00460CFC"/>
    <w:rsid w:val="00461B42"/>
    <w:rsid w:val="00471234"/>
    <w:rsid w:val="004714C6"/>
    <w:rsid w:val="0047382C"/>
    <w:rsid w:val="00474BB5"/>
    <w:rsid w:val="00474C58"/>
    <w:rsid w:val="00475952"/>
    <w:rsid w:val="004800E2"/>
    <w:rsid w:val="004822B1"/>
    <w:rsid w:val="004834D3"/>
    <w:rsid w:val="00485C98"/>
    <w:rsid w:val="00487420"/>
    <w:rsid w:val="00487F31"/>
    <w:rsid w:val="0049079C"/>
    <w:rsid w:val="004950A9"/>
    <w:rsid w:val="00495B08"/>
    <w:rsid w:val="00496CD7"/>
    <w:rsid w:val="004975D9"/>
    <w:rsid w:val="00497C5A"/>
    <w:rsid w:val="004A196D"/>
    <w:rsid w:val="004A1B5E"/>
    <w:rsid w:val="004A398C"/>
    <w:rsid w:val="004A3A54"/>
    <w:rsid w:val="004A5DF5"/>
    <w:rsid w:val="004A7036"/>
    <w:rsid w:val="004B1738"/>
    <w:rsid w:val="004B1DC7"/>
    <w:rsid w:val="004B45DD"/>
    <w:rsid w:val="004B4D10"/>
    <w:rsid w:val="004B4F19"/>
    <w:rsid w:val="004B577F"/>
    <w:rsid w:val="004B5F39"/>
    <w:rsid w:val="004B6541"/>
    <w:rsid w:val="004B7A39"/>
    <w:rsid w:val="004B7C5C"/>
    <w:rsid w:val="004C0DC3"/>
    <w:rsid w:val="004C17F3"/>
    <w:rsid w:val="004C36A2"/>
    <w:rsid w:val="004C3848"/>
    <w:rsid w:val="004C53C9"/>
    <w:rsid w:val="004C7A40"/>
    <w:rsid w:val="004C7C61"/>
    <w:rsid w:val="004D4926"/>
    <w:rsid w:val="004D73B9"/>
    <w:rsid w:val="004E1EE2"/>
    <w:rsid w:val="004E2FDF"/>
    <w:rsid w:val="004E67BD"/>
    <w:rsid w:val="004F2BEC"/>
    <w:rsid w:val="004F3BD6"/>
    <w:rsid w:val="004F489F"/>
    <w:rsid w:val="004F4F72"/>
    <w:rsid w:val="004F7053"/>
    <w:rsid w:val="004F762D"/>
    <w:rsid w:val="00500BA0"/>
    <w:rsid w:val="00503E7C"/>
    <w:rsid w:val="0050490E"/>
    <w:rsid w:val="0050798F"/>
    <w:rsid w:val="005131D9"/>
    <w:rsid w:val="00514116"/>
    <w:rsid w:val="00514E6B"/>
    <w:rsid w:val="0051747C"/>
    <w:rsid w:val="00520A2F"/>
    <w:rsid w:val="005224EC"/>
    <w:rsid w:val="005225B3"/>
    <w:rsid w:val="0052303C"/>
    <w:rsid w:val="005269AA"/>
    <w:rsid w:val="00526AC4"/>
    <w:rsid w:val="00527069"/>
    <w:rsid w:val="0053110D"/>
    <w:rsid w:val="00531229"/>
    <w:rsid w:val="0053176A"/>
    <w:rsid w:val="00531B57"/>
    <w:rsid w:val="00532A92"/>
    <w:rsid w:val="0053320F"/>
    <w:rsid w:val="0053322E"/>
    <w:rsid w:val="005346C2"/>
    <w:rsid w:val="00537B78"/>
    <w:rsid w:val="0054083F"/>
    <w:rsid w:val="0054278D"/>
    <w:rsid w:val="0054328A"/>
    <w:rsid w:val="005434FD"/>
    <w:rsid w:val="005440EE"/>
    <w:rsid w:val="00545451"/>
    <w:rsid w:val="00545487"/>
    <w:rsid w:val="005518E4"/>
    <w:rsid w:val="00551AD5"/>
    <w:rsid w:val="00552678"/>
    <w:rsid w:val="0055323C"/>
    <w:rsid w:val="00553CD0"/>
    <w:rsid w:val="0056097D"/>
    <w:rsid w:val="005623CB"/>
    <w:rsid w:val="00565B36"/>
    <w:rsid w:val="00570E6B"/>
    <w:rsid w:val="005718F4"/>
    <w:rsid w:val="00573C68"/>
    <w:rsid w:val="00575020"/>
    <w:rsid w:val="0057531E"/>
    <w:rsid w:val="00584F9B"/>
    <w:rsid w:val="00585069"/>
    <w:rsid w:val="00586637"/>
    <w:rsid w:val="00590D9A"/>
    <w:rsid w:val="00595F75"/>
    <w:rsid w:val="005969A2"/>
    <w:rsid w:val="005A059F"/>
    <w:rsid w:val="005A06AA"/>
    <w:rsid w:val="005A0A67"/>
    <w:rsid w:val="005A68AF"/>
    <w:rsid w:val="005A767A"/>
    <w:rsid w:val="005B05FC"/>
    <w:rsid w:val="005B1DB3"/>
    <w:rsid w:val="005B583C"/>
    <w:rsid w:val="005B62D6"/>
    <w:rsid w:val="005B7055"/>
    <w:rsid w:val="005B757C"/>
    <w:rsid w:val="005C5561"/>
    <w:rsid w:val="005C682A"/>
    <w:rsid w:val="005C6EEF"/>
    <w:rsid w:val="005C720D"/>
    <w:rsid w:val="005D0C26"/>
    <w:rsid w:val="005D1F30"/>
    <w:rsid w:val="005D1F83"/>
    <w:rsid w:val="005D2A43"/>
    <w:rsid w:val="005D33F3"/>
    <w:rsid w:val="005D4CD4"/>
    <w:rsid w:val="005D7102"/>
    <w:rsid w:val="005E0231"/>
    <w:rsid w:val="005E04F8"/>
    <w:rsid w:val="005E1D15"/>
    <w:rsid w:val="005E3BAD"/>
    <w:rsid w:val="005E5B0F"/>
    <w:rsid w:val="005E67BD"/>
    <w:rsid w:val="005E7CC6"/>
    <w:rsid w:val="005F0089"/>
    <w:rsid w:val="005F3924"/>
    <w:rsid w:val="005F3B04"/>
    <w:rsid w:val="005F3EAC"/>
    <w:rsid w:val="005F549D"/>
    <w:rsid w:val="005F54FC"/>
    <w:rsid w:val="005F6628"/>
    <w:rsid w:val="005F6EA0"/>
    <w:rsid w:val="005F6ED0"/>
    <w:rsid w:val="005F7034"/>
    <w:rsid w:val="005F7A29"/>
    <w:rsid w:val="005F7CBC"/>
    <w:rsid w:val="00600247"/>
    <w:rsid w:val="006039AB"/>
    <w:rsid w:val="006064A8"/>
    <w:rsid w:val="00611128"/>
    <w:rsid w:val="0061540C"/>
    <w:rsid w:val="00615505"/>
    <w:rsid w:val="00624FE3"/>
    <w:rsid w:val="00626495"/>
    <w:rsid w:val="00633FF9"/>
    <w:rsid w:val="00636F47"/>
    <w:rsid w:val="00640781"/>
    <w:rsid w:val="00640EFF"/>
    <w:rsid w:val="00641925"/>
    <w:rsid w:val="006419C0"/>
    <w:rsid w:val="006444EE"/>
    <w:rsid w:val="0064538E"/>
    <w:rsid w:val="00646231"/>
    <w:rsid w:val="006468BF"/>
    <w:rsid w:val="006477BB"/>
    <w:rsid w:val="00650429"/>
    <w:rsid w:val="00654DC3"/>
    <w:rsid w:val="006566E1"/>
    <w:rsid w:val="00656C9F"/>
    <w:rsid w:val="006608BF"/>
    <w:rsid w:val="00661F75"/>
    <w:rsid w:val="0066239C"/>
    <w:rsid w:val="00663B76"/>
    <w:rsid w:val="00667258"/>
    <w:rsid w:val="006705B0"/>
    <w:rsid w:val="00671E89"/>
    <w:rsid w:val="00672ABB"/>
    <w:rsid w:val="0067607D"/>
    <w:rsid w:val="00676710"/>
    <w:rsid w:val="00676A84"/>
    <w:rsid w:val="006828BF"/>
    <w:rsid w:val="00683D83"/>
    <w:rsid w:val="0068401B"/>
    <w:rsid w:val="00685D97"/>
    <w:rsid w:val="00695773"/>
    <w:rsid w:val="006A0DDC"/>
    <w:rsid w:val="006A2322"/>
    <w:rsid w:val="006A4409"/>
    <w:rsid w:val="006A58EB"/>
    <w:rsid w:val="006A658C"/>
    <w:rsid w:val="006A67DD"/>
    <w:rsid w:val="006B1D02"/>
    <w:rsid w:val="006B297D"/>
    <w:rsid w:val="006B479E"/>
    <w:rsid w:val="006B6EFC"/>
    <w:rsid w:val="006B7F6D"/>
    <w:rsid w:val="006D0F9C"/>
    <w:rsid w:val="006D35B9"/>
    <w:rsid w:val="006D7B9A"/>
    <w:rsid w:val="006E0836"/>
    <w:rsid w:val="006E29ED"/>
    <w:rsid w:val="006E2A27"/>
    <w:rsid w:val="006E5F5E"/>
    <w:rsid w:val="006E61AD"/>
    <w:rsid w:val="006F0588"/>
    <w:rsid w:val="006F06A3"/>
    <w:rsid w:val="006F0A9A"/>
    <w:rsid w:val="006F1975"/>
    <w:rsid w:val="00701EB8"/>
    <w:rsid w:val="00707543"/>
    <w:rsid w:val="00712C5F"/>
    <w:rsid w:val="007144E3"/>
    <w:rsid w:val="00714A74"/>
    <w:rsid w:val="00715CA1"/>
    <w:rsid w:val="00715D63"/>
    <w:rsid w:val="00715FEB"/>
    <w:rsid w:val="00716F5A"/>
    <w:rsid w:val="00722641"/>
    <w:rsid w:val="00725BC0"/>
    <w:rsid w:val="007262BD"/>
    <w:rsid w:val="00727249"/>
    <w:rsid w:val="007327F9"/>
    <w:rsid w:val="0073333C"/>
    <w:rsid w:val="0073457B"/>
    <w:rsid w:val="0073477D"/>
    <w:rsid w:val="00735973"/>
    <w:rsid w:val="007361D2"/>
    <w:rsid w:val="00736CDB"/>
    <w:rsid w:val="007377E3"/>
    <w:rsid w:val="00742AA5"/>
    <w:rsid w:val="00745380"/>
    <w:rsid w:val="007453AC"/>
    <w:rsid w:val="00747CDB"/>
    <w:rsid w:val="007500F3"/>
    <w:rsid w:val="00752ABC"/>
    <w:rsid w:val="00753A29"/>
    <w:rsid w:val="00754452"/>
    <w:rsid w:val="00754FA6"/>
    <w:rsid w:val="00774C0A"/>
    <w:rsid w:val="00774E63"/>
    <w:rsid w:val="00775413"/>
    <w:rsid w:val="007809A3"/>
    <w:rsid w:val="00780F6E"/>
    <w:rsid w:val="0078204C"/>
    <w:rsid w:val="0078218D"/>
    <w:rsid w:val="007853BE"/>
    <w:rsid w:val="00786AF8"/>
    <w:rsid w:val="00790137"/>
    <w:rsid w:val="007919C5"/>
    <w:rsid w:val="0079355E"/>
    <w:rsid w:val="00797525"/>
    <w:rsid w:val="007975E2"/>
    <w:rsid w:val="00797678"/>
    <w:rsid w:val="007A01C1"/>
    <w:rsid w:val="007A061C"/>
    <w:rsid w:val="007A2D4E"/>
    <w:rsid w:val="007A431C"/>
    <w:rsid w:val="007A549B"/>
    <w:rsid w:val="007B1BEF"/>
    <w:rsid w:val="007B2BD2"/>
    <w:rsid w:val="007B616B"/>
    <w:rsid w:val="007C04D1"/>
    <w:rsid w:val="007C345A"/>
    <w:rsid w:val="007C3A9C"/>
    <w:rsid w:val="007C5EFE"/>
    <w:rsid w:val="007C7B3C"/>
    <w:rsid w:val="007D1679"/>
    <w:rsid w:val="007D595C"/>
    <w:rsid w:val="007E1573"/>
    <w:rsid w:val="007E7AEC"/>
    <w:rsid w:val="007F0752"/>
    <w:rsid w:val="007F1574"/>
    <w:rsid w:val="007F2906"/>
    <w:rsid w:val="007F4273"/>
    <w:rsid w:val="007F6D8D"/>
    <w:rsid w:val="00800B33"/>
    <w:rsid w:val="008019F5"/>
    <w:rsid w:val="00805120"/>
    <w:rsid w:val="00807800"/>
    <w:rsid w:val="00810A94"/>
    <w:rsid w:val="0081112F"/>
    <w:rsid w:val="008117FF"/>
    <w:rsid w:val="008132A7"/>
    <w:rsid w:val="00813E18"/>
    <w:rsid w:val="00815C12"/>
    <w:rsid w:val="00817480"/>
    <w:rsid w:val="0082169A"/>
    <w:rsid w:val="008236E3"/>
    <w:rsid w:val="008256EB"/>
    <w:rsid w:val="008266F3"/>
    <w:rsid w:val="00826C4C"/>
    <w:rsid w:val="00827A83"/>
    <w:rsid w:val="00832BE9"/>
    <w:rsid w:val="00833AD5"/>
    <w:rsid w:val="00833B0D"/>
    <w:rsid w:val="008349FC"/>
    <w:rsid w:val="00834B6B"/>
    <w:rsid w:val="00834BC8"/>
    <w:rsid w:val="008360B2"/>
    <w:rsid w:val="0083636B"/>
    <w:rsid w:val="00842202"/>
    <w:rsid w:val="008427B5"/>
    <w:rsid w:val="008431EB"/>
    <w:rsid w:val="008444F7"/>
    <w:rsid w:val="00845B26"/>
    <w:rsid w:val="00851C74"/>
    <w:rsid w:val="00853621"/>
    <w:rsid w:val="0085381F"/>
    <w:rsid w:val="00854B01"/>
    <w:rsid w:val="00854C02"/>
    <w:rsid w:val="00856902"/>
    <w:rsid w:val="00856C5F"/>
    <w:rsid w:val="00856CDC"/>
    <w:rsid w:val="008608EF"/>
    <w:rsid w:val="00860ABD"/>
    <w:rsid w:val="00860E50"/>
    <w:rsid w:val="008610DA"/>
    <w:rsid w:val="00867603"/>
    <w:rsid w:val="008702A6"/>
    <w:rsid w:val="008727AC"/>
    <w:rsid w:val="00872B2D"/>
    <w:rsid w:val="00874735"/>
    <w:rsid w:val="008756F2"/>
    <w:rsid w:val="008764FA"/>
    <w:rsid w:val="008801BF"/>
    <w:rsid w:val="00882755"/>
    <w:rsid w:val="008831E0"/>
    <w:rsid w:val="00885988"/>
    <w:rsid w:val="00886859"/>
    <w:rsid w:val="00886FE7"/>
    <w:rsid w:val="00890F20"/>
    <w:rsid w:val="0089118B"/>
    <w:rsid w:val="00891259"/>
    <w:rsid w:val="00892E77"/>
    <w:rsid w:val="00895AB7"/>
    <w:rsid w:val="008967EC"/>
    <w:rsid w:val="008A42C4"/>
    <w:rsid w:val="008A5B7D"/>
    <w:rsid w:val="008A5C86"/>
    <w:rsid w:val="008A5E8A"/>
    <w:rsid w:val="008B3CA9"/>
    <w:rsid w:val="008B540B"/>
    <w:rsid w:val="008C02ED"/>
    <w:rsid w:val="008C11E5"/>
    <w:rsid w:val="008C550E"/>
    <w:rsid w:val="008C66EA"/>
    <w:rsid w:val="008D05CA"/>
    <w:rsid w:val="008D0B9F"/>
    <w:rsid w:val="008D69EB"/>
    <w:rsid w:val="008E13A7"/>
    <w:rsid w:val="008E1FCD"/>
    <w:rsid w:val="008E23D1"/>
    <w:rsid w:val="008E431D"/>
    <w:rsid w:val="008E620D"/>
    <w:rsid w:val="008E6C30"/>
    <w:rsid w:val="008F05B3"/>
    <w:rsid w:val="008F1FD1"/>
    <w:rsid w:val="008F2248"/>
    <w:rsid w:val="008F3B33"/>
    <w:rsid w:val="008F5B83"/>
    <w:rsid w:val="008F607D"/>
    <w:rsid w:val="008F6274"/>
    <w:rsid w:val="008F735D"/>
    <w:rsid w:val="008F7CB2"/>
    <w:rsid w:val="008F7F79"/>
    <w:rsid w:val="00901B95"/>
    <w:rsid w:val="009075BB"/>
    <w:rsid w:val="00907953"/>
    <w:rsid w:val="0091412B"/>
    <w:rsid w:val="00914217"/>
    <w:rsid w:val="00914260"/>
    <w:rsid w:val="00916AC7"/>
    <w:rsid w:val="00917A30"/>
    <w:rsid w:val="00920C24"/>
    <w:rsid w:val="009211AF"/>
    <w:rsid w:val="00921D8A"/>
    <w:rsid w:val="009239DD"/>
    <w:rsid w:val="00926259"/>
    <w:rsid w:val="00930964"/>
    <w:rsid w:val="0093098E"/>
    <w:rsid w:val="00930AC4"/>
    <w:rsid w:val="00930F23"/>
    <w:rsid w:val="00934464"/>
    <w:rsid w:val="009364E0"/>
    <w:rsid w:val="00936E3E"/>
    <w:rsid w:val="00941973"/>
    <w:rsid w:val="00943EBA"/>
    <w:rsid w:val="0094435C"/>
    <w:rsid w:val="00950F24"/>
    <w:rsid w:val="009526D3"/>
    <w:rsid w:val="00955450"/>
    <w:rsid w:val="00963130"/>
    <w:rsid w:val="00964257"/>
    <w:rsid w:val="009649D5"/>
    <w:rsid w:val="00965ECA"/>
    <w:rsid w:val="00970FBF"/>
    <w:rsid w:val="00971594"/>
    <w:rsid w:val="00971B69"/>
    <w:rsid w:val="00972203"/>
    <w:rsid w:val="009724F8"/>
    <w:rsid w:val="00972F66"/>
    <w:rsid w:val="00974F0A"/>
    <w:rsid w:val="00977B0B"/>
    <w:rsid w:val="009813D4"/>
    <w:rsid w:val="0098369B"/>
    <w:rsid w:val="0098498B"/>
    <w:rsid w:val="0099153B"/>
    <w:rsid w:val="009944D9"/>
    <w:rsid w:val="00996531"/>
    <w:rsid w:val="009A07E9"/>
    <w:rsid w:val="009A2F6C"/>
    <w:rsid w:val="009B1953"/>
    <w:rsid w:val="009B3E51"/>
    <w:rsid w:val="009B5E92"/>
    <w:rsid w:val="009B6491"/>
    <w:rsid w:val="009B7973"/>
    <w:rsid w:val="009C19E0"/>
    <w:rsid w:val="009C2BF6"/>
    <w:rsid w:val="009C4CA0"/>
    <w:rsid w:val="009D1B77"/>
    <w:rsid w:val="009D1CEA"/>
    <w:rsid w:val="009D1D09"/>
    <w:rsid w:val="009D2C4B"/>
    <w:rsid w:val="009D4396"/>
    <w:rsid w:val="009D470A"/>
    <w:rsid w:val="009D52D1"/>
    <w:rsid w:val="009D55D5"/>
    <w:rsid w:val="009D6DD9"/>
    <w:rsid w:val="009D7C59"/>
    <w:rsid w:val="009E0B2C"/>
    <w:rsid w:val="009E0D58"/>
    <w:rsid w:val="009E16ED"/>
    <w:rsid w:val="009E194A"/>
    <w:rsid w:val="009E27A5"/>
    <w:rsid w:val="009E43E0"/>
    <w:rsid w:val="009E59B1"/>
    <w:rsid w:val="009E5E3B"/>
    <w:rsid w:val="009E6625"/>
    <w:rsid w:val="00A01074"/>
    <w:rsid w:val="00A01271"/>
    <w:rsid w:val="00A01DFB"/>
    <w:rsid w:val="00A033E9"/>
    <w:rsid w:val="00A105CE"/>
    <w:rsid w:val="00A10DD0"/>
    <w:rsid w:val="00A1123D"/>
    <w:rsid w:val="00A1214F"/>
    <w:rsid w:val="00A13AB2"/>
    <w:rsid w:val="00A15353"/>
    <w:rsid w:val="00A15F91"/>
    <w:rsid w:val="00A15FEC"/>
    <w:rsid w:val="00A16DB6"/>
    <w:rsid w:val="00A173FC"/>
    <w:rsid w:val="00A25C0C"/>
    <w:rsid w:val="00A265A9"/>
    <w:rsid w:val="00A30A11"/>
    <w:rsid w:val="00A320F7"/>
    <w:rsid w:val="00A411BE"/>
    <w:rsid w:val="00A42F02"/>
    <w:rsid w:val="00A42FDC"/>
    <w:rsid w:val="00A44FA3"/>
    <w:rsid w:val="00A5236F"/>
    <w:rsid w:val="00A52E26"/>
    <w:rsid w:val="00A54244"/>
    <w:rsid w:val="00A54DD7"/>
    <w:rsid w:val="00A566E6"/>
    <w:rsid w:val="00A56B4D"/>
    <w:rsid w:val="00A621C4"/>
    <w:rsid w:val="00A636A8"/>
    <w:rsid w:val="00A646AB"/>
    <w:rsid w:val="00A66C31"/>
    <w:rsid w:val="00A72667"/>
    <w:rsid w:val="00A76AFF"/>
    <w:rsid w:val="00A81F0B"/>
    <w:rsid w:val="00A82F84"/>
    <w:rsid w:val="00A83851"/>
    <w:rsid w:val="00A83D03"/>
    <w:rsid w:val="00A900D4"/>
    <w:rsid w:val="00A90FCB"/>
    <w:rsid w:val="00A911BC"/>
    <w:rsid w:val="00A916FA"/>
    <w:rsid w:val="00A94D6C"/>
    <w:rsid w:val="00A952FD"/>
    <w:rsid w:val="00A95E52"/>
    <w:rsid w:val="00A96107"/>
    <w:rsid w:val="00A9644B"/>
    <w:rsid w:val="00A96955"/>
    <w:rsid w:val="00A97173"/>
    <w:rsid w:val="00AA09B5"/>
    <w:rsid w:val="00AA1E04"/>
    <w:rsid w:val="00AA6853"/>
    <w:rsid w:val="00AA6F3E"/>
    <w:rsid w:val="00AB107C"/>
    <w:rsid w:val="00AB17FC"/>
    <w:rsid w:val="00AB2422"/>
    <w:rsid w:val="00AB41E9"/>
    <w:rsid w:val="00AB4AEE"/>
    <w:rsid w:val="00AB71DA"/>
    <w:rsid w:val="00AC1793"/>
    <w:rsid w:val="00AC5881"/>
    <w:rsid w:val="00AC5BFB"/>
    <w:rsid w:val="00AD1112"/>
    <w:rsid w:val="00AD402D"/>
    <w:rsid w:val="00AE01F7"/>
    <w:rsid w:val="00AE17DD"/>
    <w:rsid w:val="00AE7AA6"/>
    <w:rsid w:val="00AF6F0C"/>
    <w:rsid w:val="00AF7204"/>
    <w:rsid w:val="00B000F8"/>
    <w:rsid w:val="00B00686"/>
    <w:rsid w:val="00B01D1E"/>
    <w:rsid w:val="00B0266A"/>
    <w:rsid w:val="00B026B5"/>
    <w:rsid w:val="00B04348"/>
    <w:rsid w:val="00B052F6"/>
    <w:rsid w:val="00B06806"/>
    <w:rsid w:val="00B11C67"/>
    <w:rsid w:val="00B12388"/>
    <w:rsid w:val="00B207B2"/>
    <w:rsid w:val="00B21E18"/>
    <w:rsid w:val="00B25878"/>
    <w:rsid w:val="00B25B19"/>
    <w:rsid w:val="00B30ECB"/>
    <w:rsid w:val="00B3201C"/>
    <w:rsid w:val="00B33DE0"/>
    <w:rsid w:val="00B35940"/>
    <w:rsid w:val="00B36CC3"/>
    <w:rsid w:val="00B37205"/>
    <w:rsid w:val="00B372EE"/>
    <w:rsid w:val="00B3774D"/>
    <w:rsid w:val="00B4088F"/>
    <w:rsid w:val="00B40B63"/>
    <w:rsid w:val="00B41F01"/>
    <w:rsid w:val="00B47840"/>
    <w:rsid w:val="00B47930"/>
    <w:rsid w:val="00B519E2"/>
    <w:rsid w:val="00B52083"/>
    <w:rsid w:val="00B5659C"/>
    <w:rsid w:val="00B57AAB"/>
    <w:rsid w:val="00B61033"/>
    <w:rsid w:val="00B71143"/>
    <w:rsid w:val="00B711C9"/>
    <w:rsid w:val="00B7343F"/>
    <w:rsid w:val="00B75BE0"/>
    <w:rsid w:val="00B762D6"/>
    <w:rsid w:val="00B76AAB"/>
    <w:rsid w:val="00B7759D"/>
    <w:rsid w:val="00B77EF2"/>
    <w:rsid w:val="00B8101D"/>
    <w:rsid w:val="00B81686"/>
    <w:rsid w:val="00B818BC"/>
    <w:rsid w:val="00B81CA7"/>
    <w:rsid w:val="00B826A1"/>
    <w:rsid w:val="00B83ED0"/>
    <w:rsid w:val="00B861AC"/>
    <w:rsid w:val="00B913C3"/>
    <w:rsid w:val="00B926E6"/>
    <w:rsid w:val="00B961B8"/>
    <w:rsid w:val="00B96CFE"/>
    <w:rsid w:val="00BA1401"/>
    <w:rsid w:val="00BA3931"/>
    <w:rsid w:val="00BA6094"/>
    <w:rsid w:val="00BB05B5"/>
    <w:rsid w:val="00BB2275"/>
    <w:rsid w:val="00BB54B0"/>
    <w:rsid w:val="00BB6A09"/>
    <w:rsid w:val="00BB6AFC"/>
    <w:rsid w:val="00BC08C5"/>
    <w:rsid w:val="00BC14C6"/>
    <w:rsid w:val="00BC1606"/>
    <w:rsid w:val="00BC21A9"/>
    <w:rsid w:val="00BC4817"/>
    <w:rsid w:val="00BC58AB"/>
    <w:rsid w:val="00BC5ADB"/>
    <w:rsid w:val="00BC782B"/>
    <w:rsid w:val="00BD2A78"/>
    <w:rsid w:val="00BD2F79"/>
    <w:rsid w:val="00BD4D6C"/>
    <w:rsid w:val="00BD5623"/>
    <w:rsid w:val="00BD5CF1"/>
    <w:rsid w:val="00BD6566"/>
    <w:rsid w:val="00BE0476"/>
    <w:rsid w:val="00BE26B5"/>
    <w:rsid w:val="00BE49B7"/>
    <w:rsid w:val="00BE50F5"/>
    <w:rsid w:val="00BE6AC7"/>
    <w:rsid w:val="00BE6BE3"/>
    <w:rsid w:val="00BE7A8C"/>
    <w:rsid w:val="00BF0303"/>
    <w:rsid w:val="00BF1FEC"/>
    <w:rsid w:val="00BF27B6"/>
    <w:rsid w:val="00BF29A3"/>
    <w:rsid w:val="00C02399"/>
    <w:rsid w:val="00C037B4"/>
    <w:rsid w:val="00C04B10"/>
    <w:rsid w:val="00C07DA9"/>
    <w:rsid w:val="00C07E9A"/>
    <w:rsid w:val="00C10721"/>
    <w:rsid w:val="00C10D76"/>
    <w:rsid w:val="00C12BE9"/>
    <w:rsid w:val="00C134AB"/>
    <w:rsid w:val="00C15C47"/>
    <w:rsid w:val="00C1707E"/>
    <w:rsid w:val="00C17397"/>
    <w:rsid w:val="00C20404"/>
    <w:rsid w:val="00C25572"/>
    <w:rsid w:val="00C274E9"/>
    <w:rsid w:val="00C27DA7"/>
    <w:rsid w:val="00C301F5"/>
    <w:rsid w:val="00C3030B"/>
    <w:rsid w:val="00C31CAE"/>
    <w:rsid w:val="00C3304F"/>
    <w:rsid w:val="00C337A8"/>
    <w:rsid w:val="00C3519F"/>
    <w:rsid w:val="00C36269"/>
    <w:rsid w:val="00C41BDE"/>
    <w:rsid w:val="00C43D25"/>
    <w:rsid w:val="00C46AF6"/>
    <w:rsid w:val="00C536B7"/>
    <w:rsid w:val="00C56680"/>
    <w:rsid w:val="00C5770A"/>
    <w:rsid w:val="00C57E53"/>
    <w:rsid w:val="00C621FA"/>
    <w:rsid w:val="00C628EA"/>
    <w:rsid w:val="00C65A1B"/>
    <w:rsid w:val="00C65D86"/>
    <w:rsid w:val="00C66931"/>
    <w:rsid w:val="00C67D64"/>
    <w:rsid w:val="00C70CFA"/>
    <w:rsid w:val="00C713EC"/>
    <w:rsid w:val="00C719ED"/>
    <w:rsid w:val="00C7285E"/>
    <w:rsid w:val="00C77318"/>
    <w:rsid w:val="00C81C9F"/>
    <w:rsid w:val="00C827ED"/>
    <w:rsid w:val="00C82A1A"/>
    <w:rsid w:val="00C838E4"/>
    <w:rsid w:val="00C84B16"/>
    <w:rsid w:val="00C8553B"/>
    <w:rsid w:val="00C85E56"/>
    <w:rsid w:val="00C86279"/>
    <w:rsid w:val="00C918E5"/>
    <w:rsid w:val="00C92256"/>
    <w:rsid w:val="00C92C9F"/>
    <w:rsid w:val="00C94CB6"/>
    <w:rsid w:val="00C965A8"/>
    <w:rsid w:val="00C96B3D"/>
    <w:rsid w:val="00C9773D"/>
    <w:rsid w:val="00C97FD6"/>
    <w:rsid w:val="00CA016E"/>
    <w:rsid w:val="00CA13B7"/>
    <w:rsid w:val="00CA1EE4"/>
    <w:rsid w:val="00CA2C1E"/>
    <w:rsid w:val="00CA4524"/>
    <w:rsid w:val="00CA67AF"/>
    <w:rsid w:val="00CB092F"/>
    <w:rsid w:val="00CB393D"/>
    <w:rsid w:val="00CB482A"/>
    <w:rsid w:val="00CB486B"/>
    <w:rsid w:val="00CB7129"/>
    <w:rsid w:val="00CC00E7"/>
    <w:rsid w:val="00CC01DF"/>
    <w:rsid w:val="00CC0A27"/>
    <w:rsid w:val="00CC1614"/>
    <w:rsid w:val="00CC1C3E"/>
    <w:rsid w:val="00CC216B"/>
    <w:rsid w:val="00CC3171"/>
    <w:rsid w:val="00CC73A0"/>
    <w:rsid w:val="00CC73DB"/>
    <w:rsid w:val="00CC793F"/>
    <w:rsid w:val="00CD082D"/>
    <w:rsid w:val="00CD0BDE"/>
    <w:rsid w:val="00CD1399"/>
    <w:rsid w:val="00CD24E8"/>
    <w:rsid w:val="00CD3C6B"/>
    <w:rsid w:val="00CD5F11"/>
    <w:rsid w:val="00CE09EC"/>
    <w:rsid w:val="00CE1682"/>
    <w:rsid w:val="00CE1744"/>
    <w:rsid w:val="00CE39C6"/>
    <w:rsid w:val="00CE62BA"/>
    <w:rsid w:val="00CE7244"/>
    <w:rsid w:val="00CF019A"/>
    <w:rsid w:val="00CF16C3"/>
    <w:rsid w:val="00CF1E83"/>
    <w:rsid w:val="00CF665A"/>
    <w:rsid w:val="00CF692A"/>
    <w:rsid w:val="00CF6C4B"/>
    <w:rsid w:val="00CF783E"/>
    <w:rsid w:val="00CF7D5B"/>
    <w:rsid w:val="00D00C2C"/>
    <w:rsid w:val="00D02269"/>
    <w:rsid w:val="00D02A63"/>
    <w:rsid w:val="00D02CAA"/>
    <w:rsid w:val="00D03D26"/>
    <w:rsid w:val="00D046EB"/>
    <w:rsid w:val="00D04D0D"/>
    <w:rsid w:val="00D076C6"/>
    <w:rsid w:val="00D10E61"/>
    <w:rsid w:val="00D111DA"/>
    <w:rsid w:val="00D123A5"/>
    <w:rsid w:val="00D20B89"/>
    <w:rsid w:val="00D22D30"/>
    <w:rsid w:val="00D231F2"/>
    <w:rsid w:val="00D235F6"/>
    <w:rsid w:val="00D24B99"/>
    <w:rsid w:val="00D2516B"/>
    <w:rsid w:val="00D2623B"/>
    <w:rsid w:val="00D27145"/>
    <w:rsid w:val="00D27920"/>
    <w:rsid w:val="00D3604B"/>
    <w:rsid w:val="00D37BA6"/>
    <w:rsid w:val="00D37D39"/>
    <w:rsid w:val="00D404FB"/>
    <w:rsid w:val="00D42243"/>
    <w:rsid w:val="00D4273F"/>
    <w:rsid w:val="00D4393C"/>
    <w:rsid w:val="00D43956"/>
    <w:rsid w:val="00D4395F"/>
    <w:rsid w:val="00D46E78"/>
    <w:rsid w:val="00D51FCB"/>
    <w:rsid w:val="00D521A7"/>
    <w:rsid w:val="00D56B9B"/>
    <w:rsid w:val="00D5711D"/>
    <w:rsid w:val="00D578DE"/>
    <w:rsid w:val="00D62146"/>
    <w:rsid w:val="00D63FEA"/>
    <w:rsid w:val="00D64E27"/>
    <w:rsid w:val="00D6591B"/>
    <w:rsid w:val="00D677BD"/>
    <w:rsid w:val="00D67CD8"/>
    <w:rsid w:val="00D7091B"/>
    <w:rsid w:val="00D70A57"/>
    <w:rsid w:val="00D73026"/>
    <w:rsid w:val="00D7374E"/>
    <w:rsid w:val="00D7588F"/>
    <w:rsid w:val="00D75C8C"/>
    <w:rsid w:val="00D7705B"/>
    <w:rsid w:val="00D81073"/>
    <w:rsid w:val="00D8791A"/>
    <w:rsid w:val="00D87C1E"/>
    <w:rsid w:val="00D9253D"/>
    <w:rsid w:val="00D933EC"/>
    <w:rsid w:val="00D94AB2"/>
    <w:rsid w:val="00D94C50"/>
    <w:rsid w:val="00D959FF"/>
    <w:rsid w:val="00DA12D3"/>
    <w:rsid w:val="00DA3724"/>
    <w:rsid w:val="00DA6036"/>
    <w:rsid w:val="00DA68FD"/>
    <w:rsid w:val="00DA6ABC"/>
    <w:rsid w:val="00DB39F6"/>
    <w:rsid w:val="00DB3FEA"/>
    <w:rsid w:val="00DB5953"/>
    <w:rsid w:val="00DB6DC6"/>
    <w:rsid w:val="00DC0144"/>
    <w:rsid w:val="00DC0A80"/>
    <w:rsid w:val="00DC15F6"/>
    <w:rsid w:val="00DC1E68"/>
    <w:rsid w:val="00DC2761"/>
    <w:rsid w:val="00DC3300"/>
    <w:rsid w:val="00DC7DD7"/>
    <w:rsid w:val="00DC7E42"/>
    <w:rsid w:val="00DD457B"/>
    <w:rsid w:val="00DD4C5F"/>
    <w:rsid w:val="00DD5440"/>
    <w:rsid w:val="00DE1186"/>
    <w:rsid w:val="00DE1339"/>
    <w:rsid w:val="00DE1E8F"/>
    <w:rsid w:val="00DE311B"/>
    <w:rsid w:val="00DE4D9F"/>
    <w:rsid w:val="00DE56B4"/>
    <w:rsid w:val="00DF135F"/>
    <w:rsid w:val="00DF1FA7"/>
    <w:rsid w:val="00DF5213"/>
    <w:rsid w:val="00DF5EF5"/>
    <w:rsid w:val="00DF6865"/>
    <w:rsid w:val="00E060C3"/>
    <w:rsid w:val="00E071BF"/>
    <w:rsid w:val="00E101C8"/>
    <w:rsid w:val="00E1197D"/>
    <w:rsid w:val="00E12301"/>
    <w:rsid w:val="00E13963"/>
    <w:rsid w:val="00E1494C"/>
    <w:rsid w:val="00E14ACB"/>
    <w:rsid w:val="00E15221"/>
    <w:rsid w:val="00E16A29"/>
    <w:rsid w:val="00E173AD"/>
    <w:rsid w:val="00E2109D"/>
    <w:rsid w:val="00E24DFB"/>
    <w:rsid w:val="00E250F3"/>
    <w:rsid w:val="00E27311"/>
    <w:rsid w:val="00E30C39"/>
    <w:rsid w:val="00E30EB0"/>
    <w:rsid w:val="00E31207"/>
    <w:rsid w:val="00E33D87"/>
    <w:rsid w:val="00E33E3F"/>
    <w:rsid w:val="00E33F4B"/>
    <w:rsid w:val="00E34A0B"/>
    <w:rsid w:val="00E34C10"/>
    <w:rsid w:val="00E3567B"/>
    <w:rsid w:val="00E405D1"/>
    <w:rsid w:val="00E42FA6"/>
    <w:rsid w:val="00E45FB8"/>
    <w:rsid w:val="00E47172"/>
    <w:rsid w:val="00E47A0C"/>
    <w:rsid w:val="00E508EC"/>
    <w:rsid w:val="00E523B4"/>
    <w:rsid w:val="00E540DD"/>
    <w:rsid w:val="00E57177"/>
    <w:rsid w:val="00E57B5F"/>
    <w:rsid w:val="00E6232B"/>
    <w:rsid w:val="00E6414D"/>
    <w:rsid w:val="00E70F44"/>
    <w:rsid w:val="00E71AA4"/>
    <w:rsid w:val="00E768CA"/>
    <w:rsid w:val="00E8001D"/>
    <w:rsid w:val="00E8232D"/>
    <w:rsid w:val="00E828E3"/>
    <w:rsid w:val="00E87562"/>
    <w:rsid w:val="00E925BD"/>
    <w:rsid w:val="00E92838"/>
    <w:rsid w:val="00E92FE9"/>
    <w:rsid w:val="00E93FA2"/>
    <w:rsid w:val="00E962DB"/>
    <w:rsid w:val="00EA1E38"/>
    <w:rsid w:val="00EA2A5C"/>
    <w:rsid w:val="00EB1735"/>
    <w:rsid w:val="00EB186F"/>
    <w:rsid w:val="00EB1EA9"/>
    <w:rsid w:val="00EB2FCF"/>
    <w:rsid w:val="00EB3824"/>
    <w:rsid w:val="00EB3C75"/>
    <w:rsid w:val="00EB5525"/>
    <w:rsid w:val="00EB77D5"/>
    <w:rsid w:val="00EB7A98"/>
    <w:rsid w:val="00EC2FE5"/>
    <w:rsid w:val="00EC304D"/>
    <w:rsid w:val="00EC3A4D"/>
    <w:rsid w:val="00EC3B42"/>
    <w:rsid w:val="00EC47A5"/>
    <w:rsid w:val="00EC522E"/>
    <w:rsid w:val="00EC53B2"/>
    <w:rsid w:val="00EC7AD6"/>
    <w:rsid w:val="00ED2408"/>
    <w:rsid w:val="00ED359C"/>
    <w:rsid w:val="00ED4AB6"/>
    <w:rsid w:val="00ED6896"/>
    <w:rsid w:val="00ED74CA"/>
    <w:rsid w:val="00ED7604"/>
    <w:rsid w:val="00ED78CB"/>
    <w:rsid w:val="00EE1A9F"/>
    <w:rsid w:val="00EE203D"/>
    <w:rsid w:val="00EE32E0"/>
    <w:rsid w:val="00EE37DE"/>
    <w:rsid w:val="00EE3B0E"/>
    <w:rsid w:val="00EE421B"/>
    <w:rsid w:val="00EE4D25"/>
    <w:rsid w:val="00EE53BF"/>
    <w:rsid w:val="00EE57BF"/>
    <w:rsid w:val="00EF1D4B"/>
    <w:rsid w:val="00EF2DAD"/>
    <w:rsid w:val="00EF30DE"/>
    <w:rsid w:val="00EF3245"/>
    <w:rsid w:val="00EF4056"/>
    <w:rsid w:val="00EF4C17"/>
    <w:rsid w:val="00EF53AE"/>
    <w:rsid w:val="00EF6414"/>
    <w:rsid w:val="00EF6536"/>
    <w:rsid w:val="00EF6688"/>
    <w:rsid w:val="00EF6871"/>
    <w:rsid w:val="00EF6CBC"/>
    <w:rsid w:val="00EF7567"/>
    <w:rsid w:val="00F000D1"/>
    <w:rsid w:val="00F016DB"/>
    <w:rsid w:val="00F023C5"/>
    <w:rsid w:val="00F04D42"/>
    <w:rsid w:val="00F067D0"/>
    <w:rsid w:val="00F101F0"/>
    <w:rsid w:val="00F10D05"/>
    <w:rsid w:val="00F11426"/>
    <w:rsid w:val="00F13CBB"/>
    <w:rsid w:val="00F14505"/>
    <w:rsid w:val="00F15152"/>
    <w:rsid w:val="00F15363"/>
    <w:rsid w:val="00F16DE8"/>
    <w:rsid w:val="00F20671"/>
    <w:rsid w:val="00F2274C"/>
    <w:rsid w:val="00F230B7"/>
    <w:rsid w:val="00F23361"/>
    <w:rsid w:val="00F24AE9"/>
    <w:rsid w:val="00F24C92"/>
    <w:rsid w:val="00F25A54"/>
    <w:rsid w:val="00F25FC0"/>
    <w:rsid w:val="00F309DA"/>
    <w:rsid w:val="00F36547"/>
    <w:rsid w:val="00F404E1"/>
    <w:rsid w:val="00F4075E"/>
    <w:rsid w:val="00F40CBC"/>
    <w:rsid w:val="00F41578"/>
    <w:rsid w:val="00F428FD"/>
    <w:rsid w:val="00F42BF9"/>
    <w:rsid w:val="00F430FF"/>
    <w:rsid w:val="00F44209"/>
    <w:rsid w:val="00F45CD7"/>
    <w:rsid w:val="00F46069"/>
    <w:rsid w:val="00F46B79"/>
    <w:rsid w:val="00F47139"/>
    <w:rsid w:val="00F47CC3"/>
    <w:rsid w:val="00F51851"/>
    <w:rsid w:val="00F554D5"/>
    <w:rsid w:val="00F57150"/>
    <w:rsid w:val="00F6062C"/>
    <w:rsid w:val="00F624FB"/>
    <w:rsid w:val="00F647F9"/>
    <w:rsid w:val="00F67A2F"/>
    <w:rsid w:val="00F74133"/>
    <w:rsid w:val="00F7733C"/>
    <w:rsid w:val="00F814AE"/>
    <w:rsid w:val="00F81B56"/>
    <w:rsid w:val="00F824CA"/>
    <w:rsid w:val="00F84D6B"/>
    <w:rsid w:val="00F872AC"/>
    <w:rsid w:val="00F87A1B"/>
    <w:rsid w:val="00F902FA"/>
    <w:rsid w:val="00F9099C"/>
    <w:rsid w:val="00F92600"/>
    <w:rsid w:val="00F93A80"/>
    <w:rsid w:val="00F93E4E"/>
    <w:rsid w:val="00F95651"/>
    <w:rsid w:val="00F95EC8"/>
    <w:rsid w:val="00FA0539"/>
    <w:rsid w:val="00FA5B02"/>
    <w:rsid w:val="00FB1E22"/>
    <w:rsid w:val="00FB458F"/>
    <w:rsid w:val="00FB6AF6"/>
    <w:rsid w:val="00FB7B38"/>
    <w:rsid w:val="00FB7E5B"/>
    <w:rsid w:val="00FB7F93"/>
    <w:rsid w:val="00FC002C"/>
    <w:rsid w:val="00FC2E99"/>
    <w:rsid w:val="00FC379B"/>
    <w:rsid w:val="00FC4978"/>
    <w:rsid w:val="00FC4CD7"/>
    <w:rsid w:val="00FC4E33"/>
    <w:rsid w:val="00FC598F"/>
    <w:rsid w:val="00FC5EB5"/>
    <w:rsid w:val="00FC6671"/>
    <w:rsid w:val="00FC7AD8"/>
    <w:rsid w:val="00FD1CE6"/>
    <w:rsid w:val="00FD29FA"/>
    <w:rsid w:val="00FD46B8"/>
    <w:rsid w:val="00FD5905"/>
    <w:rsid w:val="00FD6752"/>
    <w:rsid w:val="00FD6B14"/>
    <w:rsid w:val="00FE13E1"/>
    <w:rsid w:val="00FE375F"/>
    <w:rsid w:val="00FE3E1B"/>
    <w:rsid w:val="00FE59A2"/>
    <w:rsid w:val="00FE5C9C"/>
    <w:rsid w:val="00FE787C"/>
    <w:rsid w:val="00FF11A2"/>
    <w:rsid w:val="00FF14CA"/>
    <w:rsid w:val="00FF4319"/>
    <w:rsid w:val="00FF5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E6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link w:val="Heading1Char"/>
    <w:uiPriority w:val="99"/>
    <w:qFormat/>
    <w:rsid w:val="004822B1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B4D10"/>
    <w:rPr>
      <w:rFonts w:cs="Times New Roman"/>
      <w:b/>
      <w:bCs/>
      <w:kern w:val="44"/>
      <w:sz w:val="44"/>
      <w:szCs w:val="44"/>
    </w:rPr>
  </w:style>
  <w:style w:type="paragraph" w:customStyle="1" w:styleId="1">
    <w:name w:val="页眉1"/>
    <w:basedOn w:val="Normal"/>
    <w:link w:val="HeaderChar"/>
    <w:uiPriority w:val="99"/>
    <w:rsid w:val="003D3A71"/>
    <w:pPr>
      <w:tabs>
        <w:tab w:val="center" w:pos="4320"/>
        <w:tab w:val="right" w:pos="8640"/>
      </w:tabs>
    </w:pPr>
    <w:rPr>
      <w:kern w:val="0"/>
      <w:sz w:val="18"/>
      <w:szCs w:val="18"/>
    </w:rPr>
  </w:style>
  <w:style w:type="character" w:customStyle="1" w:styleId="HeaderChar">
    <w:name w:val="Header Char"/>
    <w:link w:val="1"/>
    <w:uiPriority w:val="99"/>
    <w:semiHidden/>
    <w:locked/>
    <w:rsid w:val="004B4D10"/>
    <w:rPr>
      <w:rFonts w:cs="Times New Roman"/>
      <w:sz w:val="18"/>
      <w:szCs w:val="18"/>
    </w:rPr>
  </w:style>
  <w:style w:type="paragraph" w:customStyle="1" w:styleId="10">
    <w:name w:val="页脚1"/>
    <w:basedOn w:val="Normal"/>
    <w:link w:val="FooterChar"/>
    <w:uiPriority w:val="99"/>
    <w:semiHidden/>
    <w:rsid w:val="003D3A71"/>
    <w:pPr>
      <w:tabs>
        <w:tab w:val="center" w:pos="4320"/>
        <w:tab w:val="right" w:pos="8640"/>
      </w:tabs>
    </w:pPr>
    <w:rPr>
      <w:kern w:val="0"/>
      <w:sz w:val="18"/>
      <w:szCs w:val="18"/>
    </w:rPr>
  </w:style>
  <w:style w:type="character" w:customStyle="1" w:styleId="FooterChar">
    <w:name w:val="Footer Char"/>
    <w:link w:val="10"/>
    <w:uiPriority w:val="99"/>
    <w:semiHidden/>
    <w:locked/>
    <w:rsid w:val="004B4D10"/>
    <w:rPr>
      <w:rFonts w:cs="Times New Roman"/>
      <w:sz w:val="18"/>
      <w:szCs w:val="18"/>
    </w:rPr>
  </w:style>
  <w:style w:type="character" w:styleId="Hyperlink">
    <w:name w:val="Hyperlink"/>
    <w:uiPriority w:val="99"/>
    <w:rsid w:val="003D3A7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C6EE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1">
    <w:name w:val="Style1"/>
    <w:basedOn w:val="Normal"/>
    <w:uiPriority w:val="99"/>
    <w:rsid w:val="005C6EEF"/>
    <w:rPr>
      <w:rFonts w:ascii="Arial" w:hAnsi="Arial" w:cs="Arial"/>
      <w:sz w:val="24"/>
    </w:rPr>
  </w:style>
  <w:style w:type="paragraph" w:customStyle="1" w:styleId="Style2">
    <w:name w:val="Style2"/>
    <w:next w:val="Normal"/>
    <w:uiPriority w:val="99"/>
    <w:rsid w:val="005C6EEF"/>
    <w:rPr>
      <w:rFonts w:ascii="Arial" w:hAnsi="Arial" w:cs="Arial"/>
      <w:sz w:val="24"/>
      <w:szCs w:val="24"/>
    </w:rPr>
  </w:style>
  <w:style w:type="character" w:customStyle="1" w:styleId="Style3">
    <w:name w:val="Style3"/>
    <w:uiPriority w:val="99"/>
    <w:rsid w:val="005C6EEF"/>
    <w:rPr>
      <w:rFonts w:ascii="Arial" w:hAnsi="Arial" w:cs="Arial"/>
    </w:rPr>
  </w:style>
  <w:style w:type="table" w:styleId="TableGrid">
    <w:name w:val="Table Grid"/>
    <w:basedOn w:val="TableNormal"/>
    <w:uiPriority w:val="99"/>
    <w:rsid w:val="00380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C58AB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C58AB"/>
    <w:rPr>
      <w:rFonts w:ascii="Cambria" w:eastAsia="PMingLiU" w:hAnsi="Cambria" w:cs="Times New Roman"/>
      <w:kern w:val="2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BC58AB"/>
    <w:pPr>
      <w:snapToGrid w:val="0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BC58AB"/>
    <w:rPr>
      <w:rFonts w:cs="Times New Roman"/>
      <w:kern w:val="2"/>
      <w:lang w:eastAsia="zh-CN"/>
    </w:rPr>
  </w:style>
  <w:style w:type="character" w:styleId="FootnoteReference">
    <w:name w:val="footnote reference"/>
    <w:uiPriority w:val="99"/>
    <w:rsid w:val="00BC58AB"/>
    <w:rPr>
      <w:rFonts w:cs="Times New Roman"/>
      <w:vertAlign w:val="superscript"/>
    </w:rPr>
  </w:style>
  <w:style w:type="paragraph" w:customStyle="1" w:styleId="a">
    <w:name w:val="修訂"/>
    <w:hidden/>
    <w:uiPriority w:val="99"/>
    <w:semiHidden/>
    <w:rsid w:val="00B8101D"/>
    <w:rPr>
      <w:kern w:val="2"/>
      <w:sz w:val="21"/>
      <w:szCs w:val="24"/>
    </w:rPr>
  </w:style>
  <w:style w:type="character" w:styleId="CommentReference">
    <w:name w:val="annotation reference"/>
    <w:uiPriority w:val="99"/>
    <w:rsid w:val="00B810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B8101D"/>
    <w:pPr>
      <w:jc w:val="left"/>
    </w:pPr>
    <w:rPr>
      <w:sz w:val="24"/>
    </w:rPr>
  </w:style>
  <w:style w:type="character" w:customStyle="1" w:styleId="CommentTextChar">
    <w:name w:val="Comment Text Char"/>
    <w:link w:val="CommentText"/>
    <w:uiPriority w:val="99"/>
    <w:locked/>
    <w:rsid w:val="00B8101D"/>
    <w:rPr>
      <w:rFonts w:cs="Times New Roman"/>
      <w:kern w:val="2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10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8101D"/>
    <w:rPr>
      <w:rFonts w:cs="Times New Roman"/>
      <w:b/>
      <w:bCs/>
      <w:kern w:val="2"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rsid w:val="00874735"/>
    <w:pPr>
      <w:widowControl/>
      <w:ind w:firstLine="420"/>
    </w:pPr>
    <w:rPr>
      <w:rFonts w:ascii="Tahoma" w:hAnsi="Tahoma" w:cs="Tahoma"/>
      <w:kern w:val="0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rsid w:val="00914217"/>
    <w:pPr>
      <w:ind w:leftChars="2500" w:left="100"/>
    </w:pPr>
    <w:rPr>
      <w:kern w:val="0"/>
      <w:sz w:val="24"/>
    </w:rPr>
  </w:style>
  <w:style w:type="character" w:customStyle="1" w:styleId="DateChar">
    <w:name w:val="Date Char"/>
    <w:link w:val="Date"/>
    <w:uiPriority w:val="99"/>
    <w:semiHidden/>
    <w:locked/>
    <w:rsid w:val="004B4D10"/>
    <w:rPr>
      <w:rFonts w:cs="Times New Roman"/>
      <w:sz w:val="24"/>
      <w:szCs w:val="24"/>
    </w:rPr>
  </w:style>
  <w:style w:type="paragraph" w:customStyle="1" w:styleId="ParaCharCharCharCharCharCharChar">
    <w:name w:val="默认段落字体 Para Char Char Char Char Char Char Char"/>
    <w:basedOn w:val="Normal"/>
    <w:uiPriority w:val="99"/>
    <w:rsid w:val="004C36A2"/>
    <w:rPr>
      <w:rFonts w:ascii="Tahoma" w:hAnsi="Tahoma"/>
      <w:sz w:val="24"/>
      <w:szCs w:val="20"/>
    </w:rPr>
  </w:style>
  <w:style w:type="paragraph" w:customStyle="1" w:styleId="11">
    <w:name w:val="列出段落1"/>
    <w:basedOn w:val="Normal"/>
    <w:uiPriority w:val="99"/>
    <w:qFormat/>
    <w:rsid w:val="00333041"/>
    <w:pPr>
      <w:ind w:firstLineChars="200" w:firstLine="420"/>
    </w:pPr>
  </w:style>
  <w:style w:type="paragraph" w:styleId="Header">
    <w:name w:val="header"/>
    <w:basedOn w:val="Normal"/>
    <w:link w:val="HeaderChar1"/>
    <w:uiPriority w:val="99"/>
    <w:unhideWhenUsed/>
    <w:rsid w:val="00F0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rsid w:val="00F023C5"/>
    <w:rPr>
      <w:kern w:val="2"/>
      <w:sz w:val="18"/>
      <w:szCs w:val="18"/>
    </w:rPr>
  </w:style>
  <w:style w:type="paragraph" w:styleId="Footer">
    <w:name w:val="footer"/>
    <w:basedOn w:val="Normal"/>
    <w:link w:val="FooterChar1"/>
    <w:uiPriority w:val="99"/>
    <w:unhideWhenUsed/>
    <w:rsid w:val="00F0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rsid w:val="00F023C5"/>
    <w:rPr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2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  <w:jc w:val="left"/>
    </w:pPr>
    <w:rPr>
      <w:rFonts w:ascii="Arial" w:hAnsi="Arial" w:cs="Arial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25E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5E9"/>
    <w:pPr>
      <w:ind w:firstLineChars="200" w:firstLine="420"/>
    </w:pPr>
  </w:style>
  <w:style w:type="character" w:customStyle="1" w:styleId="apple-style-span">
    <w:name w:val="apple-style-span"/>
    <w:basedOn w:val="DefaultParagraphFont"/>
    <w:rsid w:val="001D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E6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link w:val="Heading1Char"/>
    <w:uiPriority w:val="99"/>
    <w:qFormat/>
    <w:rsid w:val="004822B1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B4D10"/>
    <w:rPr>
      <w:rFonts w:cs="Times New Roman"/>
      <w:b/>
      <w:bCs/>
      <w:kern w:val="44"/>
      <w:sz w:val="44"/>
      <w:szCs w:val="44"/>
    </w:rPr>
  </w:style>
  <w:style w:type="paragraph" w:customStyle="1" w:styleId="1">
    <w:name w:val="页眉1"/>
    <w:basedOn w:val="Normal"/>
    <w:link w:val="HeaderChar"/>
    <w:uiPriority w:val="99"/>
    <w:rsid w:val="003D3A71"/>
    <w:pPr>
      <w:tabs>
        <w:tab w:val="center" w:pos="4320"/>
        <w:tab w:val="right" w:pos="8640"/>
      </w:tabs>
    </w:pPr>
    <w:rPr>
      <w:kern w:val="0"/>
      <w:sz w:val="18"/>
      <w:szCs w:val="18"/>
    </w:rPr>
  </w:style>
  <w:style w:type="character" w:customStyle="1" w:styleId="HeaderChar">
    <w:name w:val="Header Char"/>
    <w:link w:val="1"/>
    <w:uiPriority w:val="99"/>
    <w:semiHidden/>
    <w:locked/>
    <w:rsid w:val="004B4D10"/>
    <w:rPr>
      <w:rFonts w:cs="Times New Roman"/>
      <w:sz w:val="18"/>
      <w:szCs w:val="18"/>
    </w:rPr>
  </w:style>
  <w:style w:type="paragraph" w:customStyle="1" w:styleId="10">
    <w:name w:val="页脚1"/>
    <w:basedOn w:val="Normal"/>
    <w:link w:val="FooterChar"/>
    <w:uiPriority w:val="99"/>
    <w:semiHidden/>
    <w:rsid w:val="003D3A71"/>
    <w:pPr>
      <w:tabs>
        <w:tab w:val="center" w:pos="4320"/>
        <w:tab w:val="right" w:pos="8640"/>
      </w:tabs>
    </w:pPr>
    <w:rPr>
      <w:kern w:val="0"/>
      <w:sz w:val="18"/>
      <w:szCs w:val="18"/>
    </w:rPr>
  </w:style>
  <w:style w:type="character" w:customStyle="1" w:styleId="FooterChar">
    <w:name w:val="Footer Char"/>
    <w:link w:val="10"/>
    <w:uiPriority w:val="99"/>
    <w:semiHidden/>
    <w:locked/>
    <w:rsid w:val="004B4D10"/>
    <w:rPr>
      <w:rFonts w:cs="Times New Roman"/>
      <w:sz w:val="18"/>
      <w:szCs w:val="18"/>
    </w:rPr>
  </w:style>
  <w:style w:type="character" w:styleId="Hyperlink">
    <w:name w:val="Hyperlink"/>
    <w:uiPriority w:val="99"/>
    <w:rsid w:val="003D3A7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C6EEF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Style1">
    <w:name w:val="Style1"/>
    <w:basedOn w:val="Normal"/>
    <w:uiPriority w:val="99"/>
    <w:rsid w:val="005C6EEF"/>
    <w:rPr>
      <w:rFonts w:ascii="Arial" w:hAnsi="Arial" w:cs="Arial"/>
      <w:sz w:val="24"/>
    </w:rPr>
  </w:style>
  <w:style w:type="paragraph" w:customStyle="1" w:styleId="Style2">
    <w:name w:val="Style2"/>
    <w:next w:val="Normal"/>
    <w:uiPriority w:val="99"/>
    <w:rsid w:val="005C6EEF"/>
    <w:rPr>
      <w:rFonts w:ascii="Arial" w:hAnsi="Arial" w:cs="Arial"/>
      <w:sz w:val="24"/>
      <w:szCs w:val="24"/>
    </w:rPr>
  </w:style>
  <w:style w:type="character" w:customStyle="1" w:styleId="Style3">
    <w:name w:val="Style3"/>
    <w:uiPriority w:val="99"/>
    <w:rsid w:val="005C6EEF"/>
    <w:rPr>
      <w:rFonts w:ascii="Arial" w:hAnsi="Arial" w:cs="Arial"/>
    </w:rPr>
  </w:style>
  <w:style w:type="table" w:styleId="TableGrid">
    <w:name w:val="Table Grid"/>
    <w:basedOn w:val="TableNormal"/>
    <w:uiPriority w:val="99"/>
    <w:rsid w:val="00380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C58AB"/>
    <w:rPr>
      <w:rFonts w:ascii="Cambria" w:eastAsia="PMingLiU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BC58AB"/>
    <w:rPr>
      <w:rFonts w:ascii="Cambria" w:eastAsia="PMingLiU" w:hAnsi="Cambria" w:cs="Times New Roman"/>
      <w:kern w:val="2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rsid w:val="00BC58AB"/>
    <w:pPr>
      <w:snapToGrid w:val="0"/>
      <w:jc w:val="left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BC58AB"/>
    <w:rPr>
      <w:rFonts w:cs="Times New Roman"/>
      <w:kern w:val="2"/>
      <w:lang w:eastAsia="zh-CN"/>
    </w:rPr>
  </w:style>
  <w:style w:type="character" w:styleId="FootnoteReference">
    <w:name w:val="footnote reference"/>
    <w:uiPriority w:val="99"/>
    <w:rsid w:val="00BC58AB"/>
    <w:rPr>
      <w:rFonts w:cs="Times New Roman"/>
      <w:vertAlign w:val="superscript"/>
    </w:rPr>
  </w:style>
  <w:style w:type="paragraph" w:customStyle="1" w:styleId="a">
    <w:name w:val="修訂"/>
    <w:hidden/>
    <w:uiPriority w:val="99"/>
    <w:semiHidden/>
    <w:rsid w:val="00B8101D"/>
    <w:rPr>
      <w:kern w:val="2"/>
      <w:sz w:val="21"/>
      <w:szCs w:val="24"/>
    </w:rPr>
  </w:style>
  <w:style w:type="character" w:styleId="CommentReference">
    <w:name w:val="annotation reference"/>
    <w:uiPriority w:val="99"/>
    <w:rsid w:val="00B8101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B8101D"/>
    <w:pPr>
      <w:jc w:val="left"/>
    </w:pPr>
    <w:rPr>
      <w:sz w:val="24"/>
    </w:rPr>
  </w:style>
  <w:style w:type="character" w:customStyle="1" w:styleId="CommentTextChar">
    <w:name w:val="Comment Text Char"/>
    <w:link w:val="CommentText"/>
    <w:uiPriority w:val="99"/>
    <w:locked/>
    <w:rsid w:val="00B8101D"/>
    <w:rPr>
      <w:rFonts w:cs="Times New Roman"/>
      <w:kern w:val="2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8101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B8101D"/>
    <w:rPr>
      <w:rFonts w:cs="Times New Roman"/>
      <w:b/>
      <w:bCs/>
      <w:kern w:val="2"/>
      <w:sz w:val="24"/>
      <w:szCs w:val="24"/>
      <w:lang w:eastAsia="zh-CN"/>
    </w:rPr>
  </w:style>
  <w:style w:type="paragraph" w:customStyle="1" w:styleId="ListParagraph1">
    <w:name w:val="List Paragraph1"/>
    <w:basedOn w:val="Normal"/>
    <w:uiPriority w:val="99"/>
    <w:rsid w:val="00874735"/>
    <w:pPr>
      <w:widowControl/>
      <w:ind w:firstLine="420"/>
    </w:pPr>
    <w:rPr>
      <w:rFonts w:ascii="Tahoma" w:hAnsi="Tahoma" w:cs="Tahoma"/>
      <w:kern w:val="0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rsid w:val="00914217"/>
    <w:pPr>
      <w:ind w:leftChars="2500" w:left="100"/>
    </w:pPr>
    <w:rPr>
      <w:kern w:val="0"/>
      <w:sz w:val="24"/>
    </w:rPr>
  </w:style>
  <w:style w:type="character" w:customStyle="1" w:styleId="DateChar">
    <w:name w:val="Date Char"/>
    <w:link w:val="Date"/>
    <w:uiPriority w:val="99"/>
    <w:semiHidden/>
    <w:locked/>
    <w:rsid w:val="004B4D10"/>
    <w:rPr>
      <w:rFonts w:cs="Times New Roman"/>
      <w:sz w:val="24"/>
      <w:szCs w:val="24"/>
    </w:rPr>
  </w:style>
  <w:style w:type="paragraph" w:customStyle="1" w:styleId="ParaCharCharCharCharCharCharChar">
    <w:name w:val="默认段落字体 Para Char Char Char Char Char Char Char"/>
    <w:basedOn w:val="Normal"/>
    <w:uiPriority w:val="99"/>
    <w:rsid w:val="004C36A2"/>
    <w:rPr>
      <w:rFonts w:ascii="Tahoma" w:hAnsi="Tahoma"/>
      <w:sz w:val="24"/>
      <w:szCs w:val="20"/>
    </w:rPr>
  </w:style>
  <w:style w:type="paragraph" w:customStyle="1" w:styleId="11">
    <w:name w:val="列出段落1"/>
    <w:basedOn w:val="Normal"/>
    <w:uiPriority w:val="99"/>
    <w:qFormat/>
    <w:rsid w:val="00333041"/>
    <w:pPr>
      <w:ind w:firstLineChars="200" w:firstLine="420"/>
    </w:pPr>
  </w:style>
  <w:style w:type="paragraph" w:styleId="Header">
    <w:name w:val="header"/>
    <w:basedOn w:val="Normal"/>
    <w:link w:val="HeaderChar1"/>
    <w:uiPriority w:val="99"/>
    <w:unhideWhenUsed/>
    <w:rsid w:val="00F02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rsid w:val="00F023C5"/>
    <w:rPr>
      <w:kern w:val="2"/>
      <w:sz w:val="18"/>
      <w:szCs w:val="18"/>
    </w:rPr>
  </w:style>
  <w:style w:type="paragraph" w:styleId="Footer">
    <w:name w:val="footer"/>
    <w:basedOn w:val="Normal"/>
    <w:link w:val="FooterChar1"/>
    <w:uiPriority w:val="99"/>
    <w:unhideWhenUsed/>
    <w:rsid w:val="00F02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rsid w:val="00F023C5"/>
    <w:rPr>
      <w:kern w:val="2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25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00" w:lineRule="atLeast"/>
      <w:jc w:val="left"/>
    </w:pPr>
    <w:rPr>
      <w:rFonts w:ascii="Arial" w:hAnsi="Arial" w:cs="Arial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25E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5E9"/>
    <w:pPr>
      <w:ind w:firstLineChars="200" w:firstLine="420"/>
    </w:pPr>
  </w:style>
  <w:style w:type="character" w:customStyle="1" w:styleId="apple-style-span">
    <w:name w:val="apple-style-span"/>
    <w:basedOn w:val="DefaultParagraphFont"/>
    <w:rsid w:val="001D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28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07007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1" w:color="D0D0D0"/>
                                        <w:right w:val="none" w:sz="0" w:space="0" w:color="auto"/>
                                      </w:divBdr>
                                      <w:divsChild>
                                        <w:div w:id="108148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9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1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539"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47543"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60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202069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11" w:color="D0D0D0"/>
                                        <w:right w:val="none" w:sz="0" w:space="0" w:color="auto"/>
                                      </w:divBdr>
                                      <w:divsChild>
                                        <w:div w:id="41255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8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rrence.mao@accaglob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arlene.NEWNTDOMAIN.000\&#26700;&#38754;\Outstanding\Shanghai%20letterhead%20(digital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92CE9-4B6D-4189-B742-7148E277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Shanghai letterhead (digital)</Template>
  <TotalTime>186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活动目标</vt:lpstr>
    </vt:vector>
  </TitlesOfParts>
  <Company>ACCA</Company>
  <LinksUpToDate>false</LinksUpToDate>
  <CharactersWithSpaces>1876</CharactersWithSpaces>
  <SharedDoc>false</SharedDoc>
  <HLinks>
    <vt:vector size="36" baseType="variant">
      <vt:variant>
        <vt:i4>1900586</vt:i4>
      </vt:variant>
      <vt:variant>
        <vt:i4>15</vt:i4>
      </vt:variant>
      <vt:variant>
        <vt:i4>0</vt:i4>
      </vt:variant>
      <vt:variant>
        <vt:i4>5</vt:i4>
      </vt:variant>
      <vt:variant>
        <vt:lpwstr>mailto:michelle.lu@cn.accaglobal.com</vt:lpwstr>
      </vt:variant>
      <vt:variant>
        <vt:lpwstr/>
      </vt:variant>
      <vt:variant>
        <vt:i4>5701748</vt:i4>
      </vt:variant>
      <vt:variant>
        <vt:i4>12</vt:i4>
      </vt:variant>
      <vt:variant>
        <vt:i4>0</vt:i4>
      </vt:variant>
      <vt:variant>
        <vt:i4>5</vt:i4>
      </vt:variant>
      <vt:variant>
        <vt:lpwstr>mailto:xue.bai@cn.accaglobal.com</vt:lpwstr>
      </vt:variant>
      <vt:variant>
        <vt:lpwstr/>
      </vt:variant>
      <vt:variant>
        <vt:i4>3604506</vt:i4>
      </vt:variant>
      <vt:variant>
        <vt:i4>9</vt:i4>
      </vt:variant>
      <vt:variant>
        <vt:i4>0</vt:i4>
      </vt:variant>
      <vt:variant>
        <vt:i4>5</vt:i4>
      </vt:variant>
      <vt:variant>
        <vt:lpwstr>mailto:johnsonchew@bppchina.com</vt:lpwstr>
      </vt:variant>
      <vt:variant>
        <vt:lpwstr/>
      </vt:variant>
      <vt:variant>
        <vt:i4>458806</vt:i4>
      </vt:variant>
      <vt:variant>
        <vt:i4>6</vt:i4>
      </vt:variant>
      <vt:variant>
        <vt:i4>0</vt:i4>
      </vt:variant>
      <vt:variant>
        <vt:i4>5</vt:i4>
      </vt:variant>
      <vt:variant>
        <vt:lpwstr>mailto:callas.chen@cn.accaglobal.com</vt:lpwstr>
      </vt:variant>
      <vt:variant>
        <vt:lpwstr/>
      </vt:variant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mailto:michelle.lu@cn.accaglobal.com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mailto:xue.bai@cn.accaglobal.com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活动目标</dc:title>
  <dc:creator>Charlene</dc:creator>
  <cp:lastModifiedBy>Doris.Pang</cp:lastModifiedBy>
  <cp:revision>140</cp:revision>
  <cp:lastPrinted>2011-03-25T05:44:00Z</cp:lastPrinted>
  <dcterms:created xsi:type="dcterms:W3CDTF">2019-03-07T07:37:00Z</dcterms:created>
  <dcterms:modified xsi:type="dcterms:W3CDTF">2019-04-28T09:14:00Z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