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缓考申请</w:t>
      </w:r>
    </w:p>
    <w:p/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XXX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：220*********   </w:t>
      </w:r>
      <w:r>
        <w:rPr>
          <w:rFonts w:hint="eastAsia"/>
          <w:sz w:val="28"/>
          <w:szCs w:val="28"/>
        </w:rPr>
        <w:t>，班级：</w:t>
      </w:r>
      <w:r>
        <w:rPr>
          <w:rFonts w:hint="eastAsia"/>
          <w:sz w:val="28"/>
          <w:szCs w:val="28"/>
          <w:u w:val="single"/>
        </w:rPr>
        <w:t xml:space="preserve">   XXXX级X班    </w:t>
      </w:r>
      <w:r>
        <w:rPr>
          <w:rFonts w:hint="eastAsia"/>
          <w:sz w:val="28"/>
          <w:szCs w:val="28"/>
        </w:rPr>
        <w:t>。因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原因，申请缓考   </w:t>
      </w:r>
      <w:r>
        <w:rPr>
          <w:rFonts w:hint="eastAsia"/>
          <w:sz w:val="28"/>
          <w:szCs w:val="28"/>
          <w:u w:val="single"/>
        </w:rPr>
        <w:t xml:space="preserve">XXXX     </w:t>
      </w:r>
      <w:r>
        <w:rPr>
          <w:rFonts w:hint="eastAsia"/>
          <w:sz w:val="28"/>
          <w:szCs w:val="28"/>
        </w:rPr>
        <w:t>老师的</w:t>
      </w:r>
      <w:r>
        <w:rPr>
          <w:rFonts w:hint="eastAsia"/>
          <w:sz w:val="28"/>
          <w:szCs w:val="28"/>
          <w:u w:val="single"/>
        </w:rPr>
        <w:t xml:space="preserve">      XXXXX     </w:t>
      </w:r>
      <w:r>
        <w:rPr>
          <w:rFonts w:hint="eastAsia"/>
          <w:sz w:val="28"/>
          <w:szCs w:val="28"/>
        </w:rPr>
        <w:t>课程。特此申请，批准为盼！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申请人：XXX</w:t>
      </w:r>
    </w:p>
    <w:p>
      <w:pPr>
        <w:ind w:firstLine="5880" w:firstLineChars="2100"/>
      </w:pPr>
      <w:r>
        <w:rPr>
          <w:rFonts w:hint="eastAsia"/>
          <w:sz w:val="28"/>
          <w:szCs w:val="28"/>
        </w:rPr>
        <w:t xml:space="preserve">申请时间：XXX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2409825" cy="428625"/>
          <wp:effectExtent l="19050" t="0" r="9525" b="0"/>
          <wp:docPr id="1" name="图片 1" descr="透明管理学院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管理学院LOGO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</w:t>
    </w:r>
    <w:r>
      <w:drawing>
        <wp:inline distT="0" distB="0" distL="0" distR="0">
          <wp:extent cx="1362075" cy="409575"/>
          <wp:effectExtent l="19050" t="0" r="9525" b="0"/>
          <wp:docPr id="4" name="图片 4" descr="透明AMBA-logo-Acc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透明AMBA-logo-Acc-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7FB"/>
    <w:rsid w:val="00323B2B"/>
    <w:rsid w:val="007830D2"/>
    <w:rsid w:val="008149E1"/>
    <w:rsid w:val="00863B80"/>
    <w:rsid w:val="00996CBF"/>
    <w:rsid w:val="009A3735"/>
    <w:rsid w:val="00AB6D9A"/>
    <w:rsid w:val="00DA7476"/>
    <w:rsid w:val="00E577FB"/>
    <w:rsid w:val="00FC19B7"/>
    <w:rsid w:val="76D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2018-03-26T07:10:00Z</dcterms:created>
  <dc:creator>Administrator</dc:creator>
  <cp:lastModifiedBy>Eversleeping</cp:lastModifiedBy>
  <dcterms:modified xsi:type="dcterms:W3CDTF">2019-08-26T09:27:51Z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